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4514BE95" w:rsidR="002706E5" w:rsidRPr="005E2BDA" w:rsidRDefault="002706E5" w:rsidP="008A35A1">
      <w:pPr>
        <w:spacing w:after="120" w:line="240" w:lineRule="auto"/>
        <w:jc w:val="center"/>
        <w:rPr>
          <w:rFonts w:ascii="Georgia" w:hAnsi="Georgia"/>
          <w:b/>
          <w:sz w:val="2"/>
          <w:szCs w:val="28"/>
        </w:rPr>
      </w:pPr>
    </w:p>
    <w:p w14:paraId="11205DCA" w14:textId="003F908A" w:rsidR="00F317F9" w:rsidRPr="00F317F9" w:rsidRDefault="003800B3" w:rsidP="00F317F9">
      <w:pPr>
        <w:pBdr>
          <w:bottom w:val="single" w:sz="6" w:space="1" w:color="auto"/>
        </w:pBdr>
        <w:jc w:val="center"/>
        <w:outlineLvl w:val="0"/>
        <w:rPr>
          <w:rFonts w:ascii="Georgia" w:hAnsi="Georgia"/>
          <w:b/>
          <w:sz w:val="4"/>
          <w:szCs w:val="24"/>
        </w:rPr>
      </w:pPr>
      <w:r>
        <w:rPr>
          <w:rFonts w:ascii="Georgia" w:hAnsi="Georgia"/>
          <w:b/>
          <w:sz w:val="24"/>
          <w:szCs w:val="24"/>
        </w:rPr>
        <w:t>Priority of the Gospel</w:t>
      </w:r>
      <w:r w:rsidR="00F317F9" w:rsidRPr="00F317F9">
        <w:rPr>
          <w:rFonts w:ascii="Georgia" w:hAnsi="Georgia"/>
          <w:b/>
          <w:sz w:val="24"/>
          <w:szCs w:val="24"/>
        </w:rPr>
        <w:t xml:space="preserve"> </w:t>
      </w:r>
      <w:r w:rsidR="00306B5E" w:rsidRPr="00F317F9">
        <w:rPr>
          <w:rFonts w:ascii="Georgia" w:hAnsi="Georgia"/>
          <w:b/>
          <w:sz w:val="24"/>
          <w:szCs w:val="24"/>
        </w:rPr>
        <w:t xml:space="preserve">| </w:t>
      </w:r>
      <w:r w:rsidR="00F445A8" w:rsidRPr="00F317F9">
        <w:rPr>
          <w:rFonts w:ascii="Georgia" w:hAnsi="Georgia"/>
          <w:b/>
          <w:sz w:val="24"/>
          <w:szCs w:val="24"/>
        </w:rPr>
        <w:t>Philippians 1:</w:t>
      </w:r>
      <w:r>
        <w:rPr>
          <w:rFonts w:ascii="Georgia" w:hAnsi="Georgia"/>
          <w:b/>
          <w:sz w:val="24"/>
          <w:szCs w:val="24"/>
        </w:rPr>
        <w:t>12-26</w:t>
      </w:r>
      <w:r w:rsidR="00F317F9" w:rsidRPr="00F317F9">
        <w:rPr>
          <w:rFonts w:ascii="Georgia" w:hAnsi="Georgia"/>
          <w:b/>
          <w:sz w:val="24"/>
          <w:szCs w:val="24"/>
        </w:rPr>
        <w:br/>
      </w:r>
      <w:r w:rsidR="00214AD2" w:rsidRPr="00F317F9">
        <w:rPr>
          <w:rFonts w:ascii="Georgia" w:hAnsi="Georgia"/>
          <w:b/>
          <w:sz w:val="24"/>
          <w:szCs w:val="24"/>
        </w:rPr>
        <w:t xml:space="preserve">Pastor </w:t>
      </w:r>
      <w:r>
        <w:rPr>
          <w:rFonts w:ascii="Georgia" w:hAnsi="Georgia"/>
          <w:b/>
          <w:sz w:val="24"/>
          <w:szCs w:val="24"/>
        </w:rPr>
        <w:t>Bill Curtis</w:t>
      </w:r>
      <w:r w:rsidR="00813216" w:rsidRPr="00F317F9">
        <w:rPr>
          <w:rFonts w:ascii="Georgia" w:hAnsi="Georgia"/>
          <w:b/>
          <w:sz w:val="24"/>
          <w:szCs w:val="24"/>
        </w:rPr>
        <w:t xml:space="preserve"> | </w:t>
      </w:r>
      <w:r w:rsidR="00F317F9" w:rsidRPr="00F317F9">
        <w:rPr>
          <w:rFonts w:ascii="Georgia" w:hAnsi="Georgia"/>
          <w:b/>
          <w:sz w:val="24"/>
          <w:szCs w:val="24"/>
        </w:rPr>
        <w:t xml:space="preserve">November </w:t>
      </w:r>
      <w:r>
        <w:rPr>
          <w:rFonts w:ascii="Georgia" w:hAnsi="Georgia"/>
          <w:b/>
          <w:sz w:val="24"/>
          <w:szCs w:val="24"/>
        </w:rPr>
        <w:t>12</w:t>
      </w:r>
      <w:r w:rsidR="00BF697C" w:rsidRPr="00F317F9">
        <w:rPr>
          <w:rFonts w:ascii="Georgia" w:hAnsi="Georgia"/>
          <w:b/>
          <w:sz w:val="24"/>
          <w:szCs w:val="24"/>
        </w:rPr>
        <w:t>, 2017</w:t>
      </w:r>
      <w:r w:rsidR="00F317F9">
        <w:rPr>
          <w:rFonts w:ascii="Georgia" w:hAnsi="Georgia"/>
          <w:b/>
          <w:sz w:val="24"/>
          <w:szCs w:val="24"/>
        </w:rPr>
        <w:br/>
      </w:r>
    </w:p>
    <w:p w14:paraId="67B0ADAA" w14:textId="77777777" w:rsidR="00C73FE1" w:rsidRPr="00F317F9" w:rsidRDefault="00C73FE1" w:rsidP="00CA210C">
      <w:pPr>
        <w:pStyle w:val="Title"/>
        <w:jc w:val="left"/>
        <w:rPr>
          <w:rFonts w:ascii="Georgia" w:hAnsi="Georgia"/>
          <w:sz w:val="10"/>
          <w:szCs w:val="26"/>
        </w:rPr>
      </w:pPr>
    </w:p>
    <w:p w14:paraId="5C26E790" w14:textId="0DBC5D1E" w:rsidR="000F5616" w:rsidRPr="007F1E16" w:rsidRDefault="008872A7" w:rsidP="000F5616">
      <w:pPr>
        <w:spacing w:after="120" w:line="240" w:lineRule="auto"/>
        <w:rPr>
          <w:rFonts w:ascii="Georgia" w:hAnsi="Georgia"/>
          <w:b/>
          <w:sz w:val="28"/>
          <w:szCs w:val="26"/>
        </w:rPr>
      </w:pPr>
      <w:r w:rsidRPr="00F317F9">
        <w:rPr>
          <w:rFonts w:ascii="Georgia" w:hAnsi="Georgia"/>
          <w:b/>
          <w:sz w:val="28"/>
          <w:szCs w:val="26"/>
        </w:rPr>
        <w:t>Sermon Notes</w:t>
      </w:r>
      <w:r w:rsidR="00F317F9">
        <w:rPr>
          <w:rFonts w:ascii="Georgia" w:hAnsi="Georgia"/>
          <w:b/>
          <w:sz w:val="28"/>
          <w:szCs w:val="26"/>
        </w:rPr>
        <w:br/>
      </w:r>
    </w:p>
    <w:p w14:paraId="532C4FC9" w14:textId="024A8554" w:rsidR="003800B3" w:rsidRPr="00414581" w:rsidRDefault="003800B3" w:rsidP="003800B3">
      <w:pPr>
        <w:pStyle w:val="ListParagraph"/>
        <w:widowControl w:val="0"/>
        <w:numPr>
          <w:ilvl w:val="0"/>
          <w:numId w:val="24"/>
        </w:numPr>
        <w:autoSpaceDE w:val="0"/>
        <w:autoSpaceDN w:val="0"/>
        <w:adjustRightInd w:val="0"/>
        <w:spacing w:line="276" w:lineRule="auto"/>
        <w:ind w:left="360"/>
        <w:rPr>
          <w:rFonts w:ascii="Georgia" w:eastAsia="ＭＳ 明朝" w:hAnsi="Georgia" w:cs="Georgia"/>
          <w:sz w:val="22"/>
          <w:szCs w:val="22"/>
        </w:rPr>
      </w:pPr>
      <w:r w:rsidRPr="00414581">
        <w:rPr>
          <w:rFonts w:ascii="Georgia" w:eastAsia="ＭＳ 明朝" w:hAnsi="Georgia" w:cs="Georgia"/>
          <w:sz w:val="22"/>
          <w:szCs w:val="22"/>
        </w:rPr>
        <w:t xml:space="preserve">God’s purpose for your life is to </w:t>
      </w:r>
      <w:r w:rsidRPr="00414581">
        <w:rPr>
          <w:rFonts w:ascii="Georgia" w:eastAsia="ＭＳ 明朝" w:hAnsi="Georgia" w:cs="Georgia"/>
          <w:sz w:val="22"/>
          <w:szCs w:val="22"/>
          <w:u w:val="single"/>
        </w:rPr>
        <w:t xml:space="preserve">                      </w:t>
      </w:r>
      <w:r w:rsidRPr="00414581">
        <w:rPr>
          <w:rFonts w:ascii="Georgia" w:eastAsia="ＭＳ 明朝" w:hAnsi="Georgia" w:cs="Georgia"/>
          <w:sz w:val="22"/>
          <w:szCs w:val="22"/>
        </w:rPr>
        <w:t xml:space="preserve"> Christ in your body. 12-21</w:t>
      </w:r>
    </w:p>
    <w:p w14:paraId="05517F76" w14:textId="77777777" w:rsidR="003800B3" w:rsidRPr="00414581" w:rsidRDefault="003800B3" w:rsidP="003800B3">
      <w:pPr>
        <w:widowControl w:val="0"/>
        <w:tabs>
          <w:tab w:val="left" w:pos="220"/>
          <w:tab w:val="left" w:pos="720"/>
        </w:tabs>
        <w:autoSpaceDE w:val="0"/>
        <w:autoSpaceDN w:val="0"/>
        <w:adjustRightInd w:val="0"/>
        <w:rPr>
          <w:rFonts w:ascii="Georgia" w:eastAsia="ＭＳ 明朝" w:hAnsi="Georgia" w:cs="Georgia"/>
        </w:rPr>
      </w:pPr>
    </w:p>
    <w:p w14:paraId="4EA8B4C0" w14:textId="77777777" w:rsidR="003800B3" w:rsidRPr="00414581" w:rsidRDefault="003800B3" w:rsidP="003800B3">
      <w:pPr>
        <w:widowControl w:val="0"/>
        <w:tabs>
          <w:tab w:val="left" w:pos="220"/>
          <w:tab w:val="left" w:pos="720"/>
        </w:tabs>
        <w:autoSpaceDE w:val="0"/>
        <w:autoSpaceDN w:val="0"/>
        <w:adjustRightInd w:val="0"/>
        <w:spacing w:after="0" w:line="240" w:lineRule="auto"/>
        <w:rPr>
          <w:rFonts w:ascii="Georgia" w:eastAsia="ＭＳ 明朝" w:hAnsi="Georgia" w:cs="Georgia"/>
        </w:rPr>
      </w:pPr>
    </w:p>
    <w:p w14:paraId="1852B3DC" w14:textId="1717738F" w:rsidR="00CE78F2" w:rsidRPr="00414581" w:rsidRDefault="00392856" w:rsidP="003800B3">
      <w:pPr>
        <w:pStyle w:val="ListParagraph"/>
        <w:widowControl w:val="0"/>
        <w:numPr>
          <w:ilvl w:val="0"/>
          <w:numId w:val="24"/>
        </w:numPr>
        <w:tabs>
          <w:tab w:val="left" w:pos="220"/>
          <w:tab w:val="left" w:pos="720"/>
        </w:tabs>
        <w:autoSpaceDE w:val="0"/>
        <w:autoSpaceDN w:val="0"/>
        <w:adjustRightInd w:val="0"/>
        <w:spacing w:line="276" w:lineRule="auto"/>
        <w:ind w:left="360"/>
        <w:rPr>
          <w:rFonts w:ascii="Georgia" w:eastAsia="ＭＳ 明朝" w:hAnsi="Georgia" w:cs="Georgia"/>
          <w:sz w:val="22"/>
          <w:szCs w:val="22"/>
          <w:lang w:eastAsia="en-US"/>
        </w:rPr>
      </w:pPr>
      <w:r>
        <w:rPr>
          <w:rFonts w:ascii="Georgia" w:eastAsia="ＭＳ 明朝" w:hAnsi="Georgia" w:cs="Georgia"/>
          <w:sz w:val="22"/>
          <w:szCs w:val="22"/>
        </w:rPr>
        <w:t xml:space="preserve">   </w:t>
      </w:r>
      <w:r w:rsidR="003800B3" w:rsidRPr="00414581">
        <w:rPr>
          <w:rFonts w:ascii="Georgia" w:eastAsia="ＭＳ 明朝" w:hAnsi="Georgia" w:cs="Georgia"/>
          <w:sz w:val="22"/>
          <w:szCs w:val="22"/>
        </w:rPr>
        <w:t xml:space="preserve">God’s purpose for your life is to </w:t>
      </w:r>
      <w:r w:rsidR="003800B3" w:rsidRPr="00414581">
        <w:rPr>
          <w:rFonts w:ascii="Georgia" w:eastAsia="ＭＳ 明朝" w:hAnsi="Georgia" w:cs="Georgia"/>
          <w:sz w:val="22"/>
          <w:szCs w:val="22"/>
          <w:u w:val="single"/>
        </w:rPr>
        <w:t xml:space="preserve">                        </w:t>
      </w:r>
      <w:r w:rsidR="003800B3" w:rsidRPr="00414581">
        <w:rPr>
          <w:rFonts w:ascii="Georgia" w:eastAsia="ＭＳ 明朝" w:hAnsi="Georgia" w:cs="Georgia"/>
          <w:sz w:val="22"/>
          <w:szCs w:val="22"/>
        </w:rPr>
        <w:t xml:space="preserve"> for Christ through your body. 22-26</w:t>
      </w:r>
    </w:p>
    <w:p w14:paraId="37CAC25C"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788F092D"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226007AC"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384922D8" w14:textId="43F6B4C6" w:rsidR="001F13F2" w:rsidRDefault="00F317F9" w:rsidP="00E62597">
      <w:pPr>
        <w:widowControl w:val="0"/>
        <w:autoSpaceDE w:val="0"/>
        <w:autoSpaceDN w:val="0"/>
        <w:adjustRightInd w:val="0"/>
        <w:spacing w:after="0" w:line="240" w:lineRule="auto"/>
        <w:rPr>
          <w:rFonts w:ascii="Georgia" w:hAnsi="Georgia"/>
          <w:b/>
          <w:sz w:val="28"/>
          <w:szCs w:val="26"/>
        </w:rPr>
      </w:pPr>
      <w:r>
        <w:rPr>
          <w:rFonts w:ascii="Georgia" w:hAnsi="Georgia"/>
          <w:b/>
          <w:sz w:val="28"/>
          <w:szCs w:val="26"/>
        </w:rPr>
        <w:lastRenderedPageBreak/>
        <w:t>Journey Group Questions</w:t>
      </w:r>
    </w:p>
    <w:p w14:paraId="36646154" w14:textId="77777777" w:rsidR="00F317F9" w:rsidRDefault="00F317F9" w:rsidP="00E62597">
      <w:pPr>
        <w:widowControl w:val="0"/>
        <w:autoSpaceDE w:val="0"/>
        <w:autoSpaceDN w:val="0"/>
        <w:adjustRightInd w:val="0"/>
        <w:spacing w:after="0" w:line="240" w:lineRule="auto"/>
        <w:rPr>
          <w:rFonts w:ascii="Georgia" w:eastAsia="ＭＳ 明朝" w:hAnsi="Georgia" w:cs="Helvetica"/>
          <w:sz w:val="16"/>
          <w:szCs w:val="16"/>
        </w:rPr>
      </w:pPr>
    </w:p>
    <w:p w14:paraId="69B023A8" w14:textId="179F8396" w:rsidR="003800B3" w:rsidRPr="003800B3" w:rsidRDefault="003800B3" w:rsidP="003800B3">
      <w:pPr>
        <w:pStyle w:val="ListParagraph"/>
        <w:widowControl w:val="0"/>
        <w:numPr>
          <w:ilvl w:val="0"/>
          <w:numId w:val="26"/>
        </w:numPr>
        <w:autoSpaceDE w:val="0"/>
        <w:autoSpaceDN w:val="0"/>
        <w:adjustRightInd w:val="0"/>
        <w:ind w:left="360"/>
        <w:rPr>
          <w:rFonts w:ascii="Georgia" w:eastAsia="ＭＳ 明朝" w:hAnsi="Georgia" w:cs="Helvetica"/>
          <w:sz w:val="22"/>
          <w:szCs w:val="22"/>
        </w:rPr>
      </w:pPr>
      <w:r w:rsidRPr="003800B3">
        <w:rPr>
          <w:rFonts w:ascii="Georgia" w:eastAsia="ＭＳ 明朝" w:hAnsi="Georgia" w:cs="Helvetica"/>
          <w:sz w:val="22"/>
          <w:szCs w:val="22"/>
        </w:rPr>
        <w:t>Paul, the Apostle, experienced enormous adversity after becoming a follower of Christ. And, this adversity provided him occasions and platforms for advancing the gospel courageously. Read and reflect upon 2 Corinthians 11:24-28 and Philippians 1:12-21 and answer the following questions.</w:t>
      </w:r>
    </w:p>
    <w:p w14:paraId="2554E296" w14:textId="6A68401F" w:rsidR="003800B3" w:rsidRPr="003800B3" w:rsidRDefault="003800B3" w:rsidP="003800B3">
      <w:pPr>
        <w:widowControl w:val="0"/>
        <w:autoSpaceDE w:val="0"/>
        <w:autoSpaceDN w:val="0"/>
        <w:adjustRightInd w:val="0"/>
        <w:spacing w:after="0" w:line="240" w:lineRule="auto"/>
        <w:ind w:left="-360" w:firstLine="60"/>
        <w:rPr>
          <w:rFonts w:ascii="Georgia" w:eastAsia="ＭＳ 明朝" w:hAnsi="Georgia" w:cs="Helvetica"/>
          <w:lang w:eastAsia="ja-JP"/>
        </w:rPr>
      </w:pPr>
    </w:p>
    <w:p w14:paraId="44856650" w14:textId="470974A9" w:rsidR="003800B3" w:rsidRPr="003800B3" w:rsidRDefault="003800B3" w:rsidP="00392856">
      <w:pPr>
        <w:pStyle w:val="ListParagraph"/>
        <w:widowControl w:val="0"/>
        <w:numPr>
          <w:ilvl w:val="0"/>
          <w:numId w:val="27"/>
        </w:numPr>
        <w:autoSpaceDE w:val="0"/>
        <w:autoSpaceDN w:val="0"/>
        <w:adjustRightInd w:val="0"/>
        <w:ind w:left="1080"/>
        <w:rPr>
          <w:rFonts w:ascii="Georgia" w:eastAsia="ＭＳ 明朝" w:hAnsi="Georgia" w:cs="Helvetica"/>
          <w:sz w:val="22"/>
          <w:szCs w:val="22"/>
        </w:rPr>
      </w:pPr>
      <w:r w:rsidRPr="003800B3">
        <w:rPr>
          <w:rFonts w:ascii="Georgia" w:eastAsia="ＭＳ 明朝" w:hAnsi="Georgia" w:cs="Helvetica"/>
          <w:sz w:val="22"/>
          <w:szCs w:val="22"/>
        </w:rPr>
        <w:t>What types of adversity did Paul experience?</w:t>
      </w:r>
    </w:p>
    <w:p w14:paraId="439070BF" w14:textId="77777777" w:rsidR="003800B3" w:rsidRPr="003800B3" w:rsidRDefault="003800B3" w:rsidP="00392856">
      <w:pPr>
        <w:widowControl w:val="0"/>
        <w:autoSpaceDE w:val="0"/>
        <w:autoSpaceDN w:val="0"/>
        <w:adjustRightInd w:val="0"/>
        <w:ind w:left="360"/>
        <w:rPr>
          <w:rFonts w:ascii="Georgia" w:eastAsia="ＭＳ 明朝" w:hAnsi="Georgia" w:cs="Helvetica"/>
        </w:rPr>
      </w:pPr>
      <w:bookmarkStart w:id="0" w:name="_GoBack"/>
      <w:bookmarkEnd w:id="0"/>
    </w:p>
    <w:p w14:paraId="4CB2F263" w14:textId="11E81ED5"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0809AC51" w14:textId="10F37E44" w:rsidR="003800B3" w:rsidRPr="003800B3" w:rsidRDefault="003800B3" w:rsidP="00392856">
      <w:pPr>
        <w:pStyle w:val="ListParagraph"/>
        <w:widowControl w:val="0"/>
        <w:numPr>
          <w:ilvl w:val="0"/>
          <w:numId w:val="27"/>
        </w:numPr>
        <w:autoSpaceDE w:val="0"/>
        <w:autoSpaceDN w:val="0"/>
        <w:adjustRightInd w:val="0"/>
        <w:ind w:left="1080"/>
        <w:rPr>
          <w:rFonts w:ascii="Georgia" w:eastAsia="ＭＳ 明朝" w:hAnsi="Georgia" w:cs="Helvetica"/>
          <w:sz w:val="22"/>
          <w:szCs w:val="22"/>
        </w:rPr>
      </w:pPr>
      <w:r w:rsidRPr="003800B3">
        <w:rPr>
          <w:rFonts w:ascii="Georgia" w:eastAsia="ＭＳ 明朝" w:hAnsi="Georgia" w:cs="Helvetica"/>
          <w:sz w:val="22"/>
          <w:szCs w:val="22"/>
        </w:rPr>
        <w:t xml:space="preserve">How did these adverse situations provide opportunities for Paul to declare and demonstrate the gospel courageously in </w:t>
      </w:r>
      <w:proofErr w:type="gramStart"/>
      <w:r w:rsidRPr="003800B3">
        <w:rPr>
          <w:rFonts w:ascii="Georgia" w:eastAsia="ＭＳ 明朝" w:hAnsi="Georgia" w:cs="Helvetica"/>
          <w:sz w:val="22"/>
          <w:szCs w:val="22"/>
        </w:rPr>
        <w:t>ways which</w:t>
      </w:r>
      <w:proofErr w:type="gramEnd"/>
      <w:r w:rsidRPr="003800B3">
        <w:rPr>
          <w:rFonts w:ascii="Georgia" w:eastAsia="ＭＳ 明朝" w:hAnsi="Georgia" w:cs="Helvetica"/>
          <w:sz w:val="22"/>
          <w:szCs w:val="22"/>
        </w:rPr>
        <w:t xml:space="preserve"> might not have been possible otherwise?</w:t>
      </w:r>
    </w:p>
    <w:p w14:paraId="68A93DD4" w14:textId="77777777" w:rsidR="003800B3" w:rsidRPr="003800B3" w:rsidRDefault="003800B3" w:rsidP="00392856">
      <w:pPr>
        <w:widowControl w:val="0"/>
        <w:autoSpaceDE w:val="0"/>
        <w:autoSpaceDN w:val="0"/>
        <w:adjustRightInd w:val="0"/>
        <w:ind w:left="360"/>
        <w:rPr>
          <w:rFonts w:ascii="Georgia" w:eastAsia="ＭＳ 明朝" w:hAnsi="Georgia" w:cs="Helvetica"/>
        </w:rPr>
      </w:pPr>
    </w:p>
    <w:p w14:paraId="76244590" w14:textId="6A31E40A" w:rsid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43779E38" w14:textId="77777777"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688D909C" w14:textId="17063724" w:rsidR="003800B3" w:rsidRPr="003800B3" w:rsidRDefault="003800B3" w:rsidP="00392856">
      <w:pPr>
        <w:pStyle w:val="ListParagraph"/>
        <w:widowControl w:val="0"/>
        <w:numPr>
          <w:ilvl w:val="0"/>
          <w:numId w:val="27"/>
        </w:numPr>
        <w:autoSpaceDE w:val="0"/>
        <w:autoSpaceDN w:val="0"/>
        <w:adjustRightInd w:val="0"/>
        <w:ind w:left="1080"/>
        <w:rPr>
          <w:rFonts w:ascii="Georgia" w:eastAsia="ＭＳ 明朝" w:hAnsi="Georgia" w:cs="Helvetica"/>
          <w:sz w:val="22"/>
          <w:szCs w:val="22"/>
        </w:rPr>
      </w:pPr>
      <w:r w:rsidRPr="003800B3">
        <w:rPr>
          <w:rFonts w:ascii="Georgia" w:eastAsia="ＭＳ 明朝" w:hAnsi="Georgia" w:cs="Helvetica"/>
          <w:sz w:val="22"/>
          <w:szCs w:val="22"/>
        </w:rPr>
        <w:t>Identify one or two adverse situations you have experienced so far in life which could have provided an occasion and platform to declare and demonstrate the gospel courageously.</w:t>
      </w:r>
    </w:p>
    <w:p w14:paraId="19F18EB6" w14:textId="01B19CFE"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263086CD" w14:textId="77777777"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1546F92F" w14:textId="77777777"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2EB01CDF" w14:textId="77777777"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35506BE8" w14:textId="77777777"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62FC8E05" w14:textId="660CB3AF" w:rsidR="003800B3" w:rsidRPr="003800B3" w:rsidRDefault="003800B3" w:rsidP="00392856">
      <w:pPr>
        <w:pStyle w:val="ListParagraph"/>
        <w:widowControl w:val="0"/>
        <w:numPr>
          <w:ilvl w:val="0"/>
          <w:numId w:val="27"/>
        </w:numPr>
        <w:autoSpaceDE w:val="0"/>
        <w:autoSpaceDN w:val="0"/>
        <w:adjustRightInd w:val="0"/>
        <w:ind w:left="1080"/>
        <w:rPr>
          <w:rFonts w:ascii="Georgia" w:eastAsia="ＭＳ 明朝" w:hAnsi="Georgia" w:cs="Helvetica"/>
          <w:sz w:val="22"/>
          <w:szCs w:val="22"/>
        </w:rPr>
      </w:pPr>
      <w:r w:rsidRPr="003800B3">
        <w:rPr>
          <w:rFonts w:ascii="Georgia" w:eastAsia="ＭＳ 明朝" w:hAnsi="Georgia" w:cs="Helvetica"/>
          <w:sz w:val="22"/>
          <w:szCs w:val="22"/>
        </w:rPr>
        <w:t>If you previously missed any of these opportunities to advance the gospel courageously, how could you respond differently in the future when a similar challenging moment occurs?</w:t>
      </w:r>
    </w:p>
    <w:p w14:paraId="69487567" w14:textId="77777777" w:rsidR="003800B3" w:rsidRPr="003800B3" w:rsidRDefault="003800B3" w:rsidP="00392856">
      <w:pPr>
        <w:widowControl w:val="0"/>
        <w:autoSpaceDE w:val="0"/>
        <w:autoSpaceDN w:val="0"/>
        <w:adjustRightInd w:val="0"/>
        <w:ind w:left="360"/>
        <w:rPr>
          <w:rFonts w:ascii="Georgia" w:eastAsia="ＭＳ 明朝" w:hAnsi="Georgia" w:cs="Helvetica"/>
        </w:rPr>
      </w:pPr>
    </w:p>
    <w:p w14:paraId="419A27BF" w14:textId="77777777" w:rsidR="003800B3" w:rsidRPr="003800B3" w:rsidRDefault="003800B3" w:rsidP="00392856">
      <w:pPr>
        <w:widowControl w:val="0"/>
        <w:autoSpaceDE w:val="0"/>
        <w:autoSpaceDN w:val="0"/>
        <w:adjustRightInd w:val="0"/>
        <w:ind w:left="360"/>
        <w:rPr>
          <w:rFonts w:ascii="Georgia" w:eastAsia="ＭＳ 明朝" w:hAnsi="Georgia" w:cs="Helvetica"/>
        </w:rPr>
      </w:pPr>
    </w:p>
    <w:p w14:paraId="12C5D384" w14:textId="2991981F" w:rsidR="003800B3" w:rsidRPr="003800B3" w:rsidRDefault="003800B3" w:rsidP="00392856">
      <w:pPr>
        <w:pStyle w:val="ListParagraph"/>
        <w:widowControl w:val="0"/>
        <w:numPr>
          <w:ilvl w:val="0"/>
          <w:numId w:val="27"/>
        </w:numPr>
        <w:autoSpaceDE w:val="0"/>
        <w:autoSpaceDN w:val="0"/>
        <w:adjustRightInd w:val="0"/>
        <w:ind w:left="1080"/>
        <w:rPr>
          <w:rFonts w:ascii="Georgia" w:eastAsia="ＭＳ 明朝" w:hAnsi="Georgia" w:cs="Helvetica"/>
          <w:sz w:val="22"/>
          <w:szCs w:val="22"/>
        </w:rPr>
      </w:pPr>
      <w:r w:rsidRPr="003800B3">
        <w:rPr>
          <w:rFonts w:ascii="Georgia" w:eastAsia="ＭＳ 明朝" w:hAnsi="Georgia" w:cs="Helvetica"/>
          <w:sz w:val="22"/>
          <w:szCs w:val="22"/>
        </w:rPr>
        <w:lastRenderedPageBreak/>
        <w:t xml:space="preserve">What role does courage play in living a </w:t>
      </w:r>
      <w:proofErr w:type="gramStart"/>
      <w:r w:rsidRPr="003800B3">
        <w:rPr>
          <w:rFonts w:ascii="Georgia" w:eastAsia="ＭＳ 明朝" w:hAnsi="Georgia" w:cs="Helvetica"/>
          <w:sz w:val="22"/>
          <w:szCs w:val="22"/>
        </w:rPr>
        <w:t>life which</w:t>
      </w:r>
      <w:proofErr w:type="gramEnd"/>
      <w:r w:rsidRPr="003800B3">
        <w:rPr>
          <w:rFonts w:ascii="Georgia" w:eastAsia="ＭＳ 明朝" w:hAnsi="Georgia" w:cs="Helvetica"/>
          <w:sz w:val="22"/>
          <w:szCs w:val="22"/>
        </w:rPr>
        <w:t xml:space="preserve"> is willing to turn the tables of adversity in favor of the gospel? And, how does courage both produce and flow from a Phil 1:20 attitude?</w:t>
      </w:r>
    </w:p>
    <w:p w14:paraId="4A50354F" w14:textId="4B86276B"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5AF58994" w14:textId="77777777"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662307E5" w14:textId="77777777"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68F2D114" w14:textId="77777777" w:rsidR="003800B3" w:rsidRPr="003800B3" w:rsidRDefault="003800B3" w:rsidP="00392856">
      <w:pPr>
        <w:widowControl w:val="0"/>
        <w:autoSpaceDE w:val="0"/>
        <w:autoSpaceDN w:val="0"/>
        <w:adjustRightInd w:val="0"/>
        <w:spacing w:after="0" w:line="240" w:lineRule="auto"/>
        <w:ind w:left="360" w:firstLine="60"/>
        <w:rPr>
          <w:rFonts w:ascii="Georgia" w:eastAsia="ＭＳ 明朝" w:hAnsi="Georgia" w:cs="Helvetica"/>
          <w:lang w:eastAsia="ja-JP"/>
        </w:rPr>
      </w:pPr>
    </w:p>
    <w:p w14:paraId="021A070C" w14:textId="5387D770" w:rsidR="003800B3" w:rsidRDefault="003800B3" w:rsidP="00392856">
      <w:pPr>
        <w:pStyle w:val="ListParagraph"/>
        <w:widowControl w:val="0"/>
        <w:numPr>
          <w:ilvl w:val="0"/>
          <w:numId w:val="27"/>
        </w:numPr>
        <w:autoSpaceDE w:val="0"/>
        <w:autoSpaceDN w:val="0"/>
        <w:adjustRightInd w:val="0"/>
        <w:ind w:left="1080"/>
        <w:rPr>
          <w:rFonts w:ascii="Georgia" w:eastAsia="ＭＳ 明朝" w:hAnsi="Georgia" w:cs="Helvetica"/>
          <w:sz w:val="22"/>
          <w:szCs w:val="22"/>
        </w:rPr>
      </w:pPr>
      <w:r w:rsidRPr="003800B3">
        <w:rPr>
          <w:rFonts w:ascii="Georgia" w:eastAsia="ＭＳ 明朝" w:hAnsi="Georgia" w:cs="Helvetica"/>
          <w:sz w:val="22"/>
          <w:szCs w:val="22"/>
        </w:rPr>
        <w:t>Are you willing to make a personal commitment to turn the tables on adversity moving forward and use your tough moments of life to advance the gospel courageously in some way? If not, why? If so, list one challenging situation you may predictably encounter in the next year or so and how you could use that challenging situation to advance the gospel courageously.</w:t>
      </w:r>
    </w:p>
    <w:p w14:paraId="7CC0FF16" w14:textId="77777777" w:rsidR="00414581" w:rsidRDefault="00414581" w:rsidP="00414581">
      <w:pPr>
        <w:widowControl w:val="0"/>
        <w:autoSpaceDE w:val="0"/>
        <w:autoSpaceDN w:val="0"/>
        <w:adjustRightInd w:val="0"/>
        <w:rPr>
          <w:rFonts w:ascii="Georgia" w:eastAsia="ＭＳ 明朝" w:hAnsi="Georgia" w:cs="Helvetica"/>
        </w:rPr>
      </w:pPr>
    </w:p>
    <w:p w14:paraId="7A36B953" w14:textId="77777777" w:rsidR="00414581" w:rsidRDefault="00414581" w:rsidP="00414581">
      <w:pPr>
        <w:widowControl w:val="0"/>
        <w:autoSpaceDE w:val="0"/>
        <w:autoSpaceDN w:val="0"/>
        <w:adjustRightInd w:val="0"/>
        <w:rPr>
          <w:rFonts w:ascii="Georgia" w:eastAsia="ＭＳ 明朝" w:hAnsi="Georgia" w:cs="Helvetica"/>
        </w:rPr>
      </w:pPr>
    </w:p>
    <w:p w14:paraId="2070A37C" w14:textId="77777777" w:rsidR="00414581" w:rsidRDefault="00414581" w:rsidP="00414581">
      <w:pPr>
        <w:widowControl w:val="0"/>
        <w:autoSpaceDE w:val="0"/>
        <w:autoSpaceDN w:val="0"/>
        <w:adjustRightInd w:val="0"/>
        <w:rPr>
          <w:rFonts w:ascii="Georgia" w:eastAsia="ＭＳ 明朝" w:hAnsi="Georgia" w:cs="Helvetica"/>
        </w:rPr>
      </w:pPr>
    </w:p>
    <w:p w14:paraId="1C3C891E" w14:textId="77777777" w:rsidR="00414581" w:rsidRPr="00414581" w:rsidRDefault="00414581" w:rsidP="00414581">
      <w:pPr>
        <w:widowControl w:val="0"/>
        <w:autoSpaceDE w:val="0"/>
        <w:autoSpaceDN w:val="0"/>
        <w:adjustRightInd w:val="0"/>
        <w:rPr>
          <w:rFonts w:ascii="Georgia" w:eastAsia="ＭＳ 明朝" w:hAnsi="Georgia" w:cs="Helvetica"/>
        </w:rPr>
      </w:pPr>
    </w:p>
    <w:p w14:paraId="3B8D07B0" w14:textId="47E0238F" w:rsidR="003800B3" w:rsidRPr="003800B3" w:rsidRDefault="003800B3" w:rsidP="003800B3">
      <w:pPr>
        <w:widowControl w:val="0"/>
        <w:autoSpaceDE w:val="0"/>
        <w:autoSpaceDN w:val="0"/>
        <w:adjustRightInd w:val="0"/>
        <w:spacing w:after="0" w:line="240" w:lineRule="auto"/>
        <w:rPr>
          <w:rFonts w:ascii="Georgia" w:eastAsia="ＭＳ 明朝" w:hAnsi="Georgia" w:cs="Helvetica"/>
          <w:lang w:eastAsia="ja-JP"/>
        </w:rPr>
      </w:pPr>
    </w:p>
    <w:p w14:paraId="2C6CCAD9" w14:textId="50521782" w:rsidR="003800B3" w:rsidRPr="003800B3" w:rsidRDefault="003800B3" w:rsidP="003800B3">
      <w:pPr>
        <w:pStyle w:val="ListParagraph"/>
        <w:widowControl w:val="0"/>
        <w:numPr>
          <w:ilvl w:val="0"/>
          <w:numId w:val="26"/>
        </w:numPr>
        <w:autoSpaceDE w:val="0"/>
        <w:autoSpaceDN w:val="0"/>
        <w:adjustRightInd w:val="0"/>
        <w:ind w:left="270"/>
        <w:rPr>
          <w:rFonts w:ascii="Georgia" w:eastAsia="ＭＳ 明朝" w:hAnsi="Georgia" w:cs="Helvetica"/>
          <w:sz w:val="22"/>
          <w:szCs w:val="22"/>
        </w:rPr>
      </w:pPr>
      <w:r w:rsidRPr="003800B3">
        <w:rPr>
          <w:rFonts w:ascii="Georgia" w:eastAsia="ＭＳ 明朝" w:hAnsi="Georgia" w:cs="Helvetica"/>
          <w:sz w:val="22"/>
          <w:szCs w:val="22"/>
        </w:rPr>
        <w:t>Paul was ready and willing to depart this world in death for the sake of Christ. But, he was also ready and willing to remain in this world in life for the sake of Christ</w:t>
      </w:r>
      <w:r w:rsidR="00883001">
        <w:rPr>
          <w:rFonts w:ascii="Georgia" w:eastAsia="ＭＳ 明朝" w:hAnsi="Georgia" w:cs="Helvetica"/>
          <w:sz w:val="22"/>
          <w:szCs w:val="22"/>
        </w:rPr>
        <w:t xml:space="preserve"> and His people</w:t>
      </w:r>
      <w:r w:rsidRPr="003800B3">
        <w:rPr>
          <w:rFonts w:ascii="Georgia" w:eastAsia="ＭＳ 明朝" w:hAnsi="Georgia" w:cs="Helvetica"/>
          <w:sz w:val="22"/>
          <w:szCs w:val="22"/>
        </w:rPr>
        <w:t>. Read and reflect upon 2 Timothy 4:6-8 and Philippians 1:21-26 and answer the following questions.</w:t>
      </w:r>
    </w:p>
    <w:p w14:paraId="64AEC47E" w14:textId="77777777" w:rsidR="003800B3" w:rsidRPr="003800B3" w:rsidRDefault="003800B3" w:rsidP="003800B3">
      <w:pPr>
        <w:widowControl w:val="0"/>
        <w:autoSpaceDE w:val="0"/>
        <w:autoSpaceDN w:val="0"/>
        <w:adjustRightInd w:val="0"/>
        <w:spacing w:after="0" w:line="240" w:lineRule="auto"/>
        <w:rPr>
          <w:rFonts w:ascii="Georgia" w:eastAsia="ＭＳ 明朝" w:hAnsi="Georgia" w:cs="Helvetica"/>
          <w:lang w:eastAsia="ja-JP"/>
        </w:rPr>
      </w:pPr>
      <w:r w:rsidRPr="003800B3">
        <w:rPr>
          <w:rFonts w:ascii="Georgia" w:eastAsia="ＭＳ 明朝" w:hAnsi="Georgia" w:cs="Helvetica"/>
          <w:lang w:eastAsia="ja-JP"/>
        </w:rPr>
        <w:t> </w:t>
      </w:r>
    </w:p>
    <w:p w14:paraId="1FB4F190" w14:textId="71795169" w:rsidR="003800B3" w:rsidRPr="003800B3" w:rsidRDefault="003800B3" w:rsidP="003800B3">
      <w:pPr>
        <w:pStyle w:val="ListParagraph"/>
        <w:widowControl w:val="0"/>
        <w:numPr>
          <w:ilvl w:val="1"/>
          <w:numId w:val="30"/>
        </w:numPr>
        <w:autoSpaceDE w:val="0"/>
        <w:autoSpaceDN w:val="0"/>
        <w:adjustRightInd w:val="0"/>
        <w:ind w:left="990"/>
        <w:rPr>
          <w:rFonts w:ascii="Georgia" w:eastAsia="ＭＳ 明朝" w:hAnsi="Georgia" w:cs="Helvetica"/>
          <w:sz w:val="22"/>
          <w:szCs w:val="22"/>
        </w:rPr>
      </w:pPr>
      <w:r w:rsidRPr="003800B3">
        <w:rPr>
          <w:rFonts w:ascii="Georgia" w:eastAsia="ＭＳ 明朝" w:hAnsi="Georgia" w:cs="Helvetica"/>
          <w:sz w:val="22"/>
          <w:szCs w:val="22"/>
        </w:rPr>
        <w:t>How does Paul characterize the role of his life and his possible death in Philippians 1:21? Is it better for Paul to live or to die at this stage of his journey? Why is one outcome better than the other at this stage of his journey?</w:t>
      </w:r>
    </w:p>
    <w:p w14:paraId="4F2810D2" w14:textId="77777777" w:rsidR="003800B3" w:rsidRDefault="003800B3" w:rsidP="003800B3">
      <w:pPr>
        <w:widowControl w:val="0"/>
        <w:autoSpaceDE w:val="0"/>
        <w:autoSpaceDN w:val="0"/>
        <w:adjustRightInd w:val="0"/>
        <w:rPr>
          <w:rFonts w:ascii="Georgia" w:eastAsia="ＭＳ 明朝" w:hAnsi="Georgia" w:cs="Helvetica"/>
        </w:rPr>
      </w:pPr>
    </w:p>
    <w:p w14:paraId="3FD64212" w14:textId="77777777" w:rsidR="003800B3" w:rsidRPr="003800B3" w:rsidRDefault="003800B3" w:rsidP="003800B3">
      <w:pPr>
        <w:widowControl w:val="0"/>
        <w:autoSpaceDE w:val="0"/>
        <w:autoSpaceDN w:val="0"/>
        <w:adjustRightInd w:val="0"/>
        <w:rPr>
          <w:rFonts w:ascii="Georgia" w:eastAsia="ＭＳ 明朝" w:hAnsi="Georgia" w:cs="Helvetica"/>
        </w:rPr>
      </w:pPr>
    </w:p>
    <w:p w14:paraId="7BA3E857" w14:textId="335767DA" w:rsidR="003800B3" w:rsidRPr="003800B3" w:rsidRDefault="003800B3" w:rsidP="003800B3">
      <w:pPr>
        <w:widowControl w:val="0"/>
        <w:autoSpaceDE w:val="0"/>
        <w:autoSpaceDN w:val="0"/>
        <w:adjustRightInd w:val="0"/>
        <w:spacing w:after="0" w:line="240" w:lineRule="auto"/>
        <w:ind w:left="-450" w:hanging="360"/>
        <w:rPr>
          <w:rFonts w:ascii="Georgia" w:eastAsia="ＭＳ 明朝" w:hAnsi="Georgia" w:cs="Helvetica"/>
          <w:lang w:eastAsia="ja-JP"/>
        </w:rPr>
      </w:pPr>
    </w:p>
    <w:p w14:paraId="5A15594D" w14:textId="424F57AF" w:rsidR="003800B3" w:rsidRPr="003800B3" w:rsidRDefault="003800B3" w:rsidP="003800B3">
      <w:pPr>
        <w:pStyle w:val="ListParagraph"/>
        <w:widowControl w:val="0"/>
        <w:numPr>
          <w:ilvl w:val="1"/>
          <w:numId w:val="30"/>
        </w:numPr>
        <w:autoSpaceDE w:val="0"/>
        <w:autoSpaceDN w:val="0"/>
        <w:adjustRightInd w:val="0"/>
        <w:ind w:left="990"/>
        <w:rPr>
          <w:rFonts w:ascii="Georgia" w:eastAsia="ＭＳ 明朝" w:hAnsi="Georgia" w:cs="Helvetica"/>
          <w:sz w:val="22"/>
          <w:szCs w:val="22"/>
        </w:rPr>
      </w:pPr>
      <w:r w:rsidRPr="003800B3">
        <w:rPr>
          <w:rFonts w:ascii="Georgia" w:eastAsia="ＭＳ 明朝" w:hAnsi="Georgia" w:cs="Helvetica"/>
          <w:sz w:val="22"/>
          <w:szCs w:val="22"/>
        </w:rPr>
        <w:t xml:space="preserve">Is it your intention to live in such a way that </w:t>
      </w:r>
      <w:r w:rsidR="00766D27">
        <w:rPr>
          <w:rFonts w:ascii="Georgia" w:eastAsia="ＭＳ 明朝" w:hAnsi="Georgia" w:cs="Helvetica"/>
          <w:sz w:val="22"/>
          <w:szCs w:val="22"/>
        </w:rPr>
        <w:t>you make</w:t>
      </w:r>
      <w:r w:rsidRPr="003800B3">
        <w:rPr>
          <w:rFonts w:ascii="Georgia" w:eastAsia="ＭＳ 明朝" w:hAnsi="Georgia" w:cs="Helvetica"/>
          <w:sz w:val="22"/>
          <w:szCs w:val="22"/>
        </w:rPr>
        <w:t xml:space="preserve"> a difference in the lives of others? If not, why? If so, what adjustments could you make today which would produce a difference in the lives of others?</w:t>
      </w:r>
    </w:p>
    <w:p w14:paraId="61B5ECC2" w14:textId="77777777" w:rsidR="003800B3" w:rsidRDefault="003800B3" w:rsidP="003800B3">
      <w:pPr>
        <w:widowControl w:val="0"/>
        <w:autoSpaceDE w:val="0"/>
        <w:autoSpaceDN w:val="0"/>
        <w:adjustRightInd w:val="0"/>
        <w:rPr>
          <w:rFonts w:ascii="Georgia" w:eastAsia="ＭＳ 明朝" w:hAnsi="Georgia" w:cs="Helvetica"/>
        </w:rPr>
      </w:pPr>
    </w:p>
    <w:p w14:paraId="19B17885" w14:textId="77777777" w:rsidR="003800B3" w:rsidRPr="003800B3" w:rsidRDefault="003800B3" w:rsidP="003800B3">
      <w:pPr>
        <w:widowControl w:val="0"/>
        <w:autoSpaceDE w:val="0"/>
        <w:autoSpaceDN w:val="0"/>
        <w:adjustRightInd w:val="0"/>
        <w:rPr>
          <w:rFonts w:ascii="Georgia" w:eastAsia="ＭＳ 明朝" w:hAnsi="Georgia" w:cs="Helvetica"/>
        </w:rPr>
      </w:pPr>
    </w:p>
    <w:p w14:paraId="000FB705" w14:textId="72C1CF82" w:rsidR="003800B3" w:rsidRPr="003800B3" w:rsidRDefault="003800B3" w:rsidP="003800B3">
      <w:pPr>
        <w:widowControl w:val="0"/>
        <w:autoSpaceDE w:val="0"/>
        <w:autoSpaceDN w:val="0"/>
        <w:adjustRightInd w:val="0"/>
        <w:spacing w:after="0" w:line="240" w:lineRule="auto"/>
        <w:ind w:left="-450" w:hanging="360"/>
        <w:rPr>
          <w:rFonts w:ascii="Georgia" w:eastAsia="ＭＳ 明朝" w:hAnsi="Georgia" w:cs="Helvetica"/>
          <w:lang w:eastAsia="ja-JP"/>
        </w:rPr>
      </w:pPr>
    </w:p>
    <w:p w14:paraId="75ECD856" w14:textId="6E68CFF8" w:rsidR="003800B3" w:rsidRPr="003800B3" w:rsidRDefault="003800B3" w:rsidP="003800B3">
      <w:pPr>
        <w:pStyle w:val="ListParagraph"/>
        <w:widowControl w:val="0"/>
        <w:numPr>
          <w:ilvl w:val="1"/>
          <w:numId w:val="30"/>
        </w:numPr>
        <w:autoSpaceDE w:val="0"/>
        <w:autoSpaceDN w:val="0"/>
        <w:adjustRightInd w:val="0"/>
        <w:ind w:left="990"/>
        <w:rPr>
          <w:rFonts w:ascii="Georgia" w:eastAsia="ＭＳ 明朝" w:hAnsi="Georgia" w:cs="Helvetica"/>
          <w:sz w:val="22"/>
          <w:szCs w:val="22"/>
        </w:rPr>
      </w:pPr>
      <w:r w:rsidRPr="003800B3">
        <w:rPr>
          <w:rFonts w:ascii="Georgia" w:eastAsia="ＭＳ 明朝" w:hAnsi="Georgia" w:cs="Helvetica"/>
          <w:sz w:val="22"/>
          <w:szCs w:val="22"/>
        </w:rPr>
        <w:lastRenderedPageBreak/>
        <w:t xml:space="preserve">According to 2 Timothy 4:7, how does Paul characterize his life </w:t>
      </w:r>
      <w:r w:rsidR="00883001">
        <w:rPr>
          <w:rFonts w:ascii="Georgia" w:eastAsia="ＭＳ 明朝" w:hAnsi="Georgia" w:cs="Helvetica"/>
          <w:sz w:val="22"/>
          <w:szCs w:val="22"/>
        </w:rPr>
        <w:t>near his time of death</w:t>
      </w:r>
      <w:r w:rsidRPr="003800B3">
        <w:rPr>
          <w:rFonts w:ascii="Georgia" w:eastAsia="ＭＳ 明朝" w:hAnsi="Georgia" w:cs="Helvetica"/>
          <w:sz w:val="22"/>
          <w:szCs w:val="22"/>
        </w:rPr>
        <w:t>?</w:t>
      </w:r>
    </w:p>
    <w:p w14:paraId="523FBD03" w14:textId="77777777" w:rsidR="003800B3" w:rsidRPr="003800B3" w:rsidRDefault="003800B3" w:rsidP="003800B3">
      <w:pPr>
        <w:widowControl w:val="0"/>
        <w:autoSpaceDE w:val="0"/>
        <w:autoSpaceDN w:val="0"/>
        <w:adjustRightInd w:val="0"/>
        <w:rPr>
          <w:rFonts w:ascii="Georgia" w:eastAsia="ＭＳ 明朝" w:hAnsi="Georgia" w:cs="Helvetica"/>
        </w:rPr>
      </w:pPr>
    </w:p>
    <w:p w14:paraId="02F55B81" w14:textId="77777777" w:rsidR="003800B3" w:rsidRDefault="003800B3" w:rsidP="003800B3">
      <w:pPr>
        <w:widowControl w:val="0"/>
        <w:autoSpaceDE w:val="0"/>
        <w:autoSpaceDN w:val="0"/>
        <w:adjustRightInd w:val="0"/>
        <w:rPr>
          <w:rFonts w:ascii="Georgia" w:eastAsia="ＭＳ 明朝" w:hAnsi="Georgia" w:cs="Helvetica"/>
        </w:rPr>
      </w:pPr>
    </w:p>
    <w:p w14:paraId="35AAF074" w14:textId="77777777" w:rsidR="003800B3" w:rsidRPr="003800B3" w:rsidRDefault="003800B3" w:rsidP="003800B3">
      <w:pPr>
        <w:widowControl w:val="0"/>
        <w:autoSpaceDE w:val="0"/>
        <w:autoSpaceDN w:val="0"/>
        <w:adjustRightInd w:val="0"/>
        <w:rPr>
          <w:rFonts w:ascii="Georgia" w:eastAsia="ＭＳ 明朝" w:hAnsi="Georgia" w:cs="Helvetica"/>
        </w:rPr>
      </w:pPr>
    </w:p>
    <w:p w14:paraId="19C42833" w14:textId="77777777" w:rsidR="003800B3" w:rsidRPr="003800B3" w:rsidRDefault="003800B3" w:rsidP="003800B3">
      <w:pPr>
        <w:widowControl w:val="0"/>
        <w:autoSpaceDE w:val="0"/>
        <w:autoSpaceDN w:val="0"/>
        <w:adjustRightInd w:val="0"/>
        <w:rPr>
          <w:rFonts w:ascii="Georgia" w:eastAsia="ＭＳ 明朝" w:hAnsi="Georgia" w:cs="Helvetica"/>
        </w:rPr>
      </w:pPr>
    </w:p>
    <w:p w14:paraId="1A344AD0" w14:textId="6233B8D6" w:rsidR="003800B3" w:rsidRPr="003800B3" w:rsidRDefault="003800B3" w:rsidP="003800B3">
      <w:pPr>
        <w:widowControl w:val="0"/>
        <w:autoSpaceDE w:val="0"/>
        <w:autoSpaceDN w:val="0"/>
        <w:adjustRightInd w:val="0"/>
        <w:spacing w:after="0" w:line="240" w:lineRule="auto"/>
        <w:ind w:left="-450" w:hanging="360"/>
        <w:rPr>
          <w:rFonts w:ascii="Georgia" w:eastAsia="ＭＳ 明朝" w:hAnsi="Georgia" w:cs="Helvetica"/>
          <w:lang w:eastAsia="ja-JP"/>
        </w:rPr>
      </w:pPr>
    </w:p>
    <w:p w14:paraId="3C4ACA2B" w14:textId="45FF519B" w:rsidR="001F13F2" w:rsidRPr="003800B3" w:rsidRDefault="003800B3" w:rsidP="003800B3">
      <w:pPr>
        <w:pStyle w:val="ListParagraph"/>
        <w:widowControl w:val="0"/>
        <w:numPr>
          <w:ilvl w:val="1"/>
          <w:numId w:val="30"/>
        </w:numPr>
        <w:autoSpaceDE w:val="0"/>
        <w:autoSpaceDN w:val="0"/>
        <w:adjustRightInd w:val="0"/>
        <w:ind w:left="990"/>
        <w:rPr>
          <w:rFonts w:ascii="Georgia" w:eastAsia="ＭＳ 明朝" w:hAnsi="Georgia" w:cs="Helvetica"/>
          <w:sz w:val="22"/>
          <w:szCs w:val="22"/>
        </w:rPr>
      </w:pPr>
      <w:r w:rsidRPr="003800B3">
        <w:rPr>
          <w:rFonts w:ascii="Georgia" w:eastAsia="ＭＳ 明朝" w:hAnsi="Georgia" w:cs="Helvetica"/>
          <w:sz w:val="22"/>
          <w:szCs w:val="22"/>
        </w:rPr>
        <w:t>Do you aspire to be able to say something similar in the final days of your life? If not, why? If so, what adjustments are you willing to make, so you will be able to say something similar when that day comes?</w:t>
      </w:r>
    </w:p>
    <w:p w14:paraId="1C3AA406"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10B329D6"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7E9C6589"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75DE1069"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4F62D111"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1CFB6779"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73BD4ED1"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40859B2A"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609E822F"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3BF51C71"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4550ECF3"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4C9EEE35"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08254F7C" w14:textId="77777777" w:rsidR="005F094F" w:rsidRDefault="005F094F" w:rsidP="00E62597">
      <w:pPr>
        <w:widowControl w:val="0"/>
        <w:autoSpaceDE w:val="0"/>
        <w:autoSpaceDN w:val="0"/>
        <w:adjustRightInd w:val="0"/>
        <w:spacing w:after="0" w:line="240" w:lineRule="auto"/>
        <w:rPr>
          <w:rFonts w:ascii="Georgia" w:eastAsia="ＭＳ 明朝" w:hAnsi="Georgia" w:cs="Helvetica"/>
          <w:sz w:val="16"/>
          <w:szCs w:val="16"/>
        </w:rPr>
      </w:pPr>
    </w:p>
    <w:p w14:paraId="533C29AD"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4617B594"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169DBF8B"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59B5A697"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28C4E0D3"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23F1BCB2"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0BE0BB6E"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4783185E"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0B4AAAD7"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4A88A1AB"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76AEF35C"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486940D6" w14:textId="77777777" w:rsidR="003800B3" w:rsidRDefault="003800B3" w:rsidP="002F05BE">
      <w:pPr>
        <w:widowControl w:val="0"/>
        <w:autoSpaceDE w:val="0"/>
        <w:autoSpaceDN w:val="0"/>
        <w:adjustRightInd w:val="0"/>
        <w:spacing w:after="0" w:line="240" w:lineRule="auto"/>
        <w:rPr>
          <w:rFonts w:ascii="Georgia" w:eastAsia="ＭＳ 明朝" w:hAnsi="Georgia" w:cs="Helvetica"/>
          <w:b/>
          <w:sz w:val="16"/>
          <w:szCs w:val="16"/>
        </w:rPr>
      </w:pPr>
    </w:p>
    <w:p w14:paraId="08E92644" w14:textId="77777777" w:rsidR="003800B3" w:rsidRDefault="003800B3" w:rsidP="002F05BE">
      <w:pPr>
        <w:widowControl w:val="0"/>
        <w:autoSpaceDE w:val="0"/>
        <w:autoSpaceDN w:val="0"/>
        <w:adjustRightInd w:val="0"/>
        <w:spacing w:after="0" w:line="240" w:lineRule="auto"/>
        <w:rPr>
          <w:rFonts w:ascii="Georgia" w:eastAsia="ＭＳ 明朝" w:hAnsi="Georgia" w:cs="Helvetica"/>
          <w:b/>
          <w:sz w:val="16"/>
          <w:szCs w:val="16"/>
        </w:rPr>
      </w:pPr>
    </w:p>
    <w:p w14:paraId="51B867A0" w14:textId="77777777" w:rsidR="003800B3" w:rsidRDefault="003800B3" w:rsidP="002F05BE">
      <w:pPr>
        <w:widowControl w:val="0"/>
        <w:autoSpaceDE w:val="0"/>
        <w:autoSpaceDN w:val="0"/>
        <w:adjustRightInd w:val="0"/>
        <w:spacing w:after="0" w:line="240" w:lineRule="auto"/>
        <w:rPr>
          <w:rFonts w:ascii="Georgia" w:eastAsia="ＭＳ 明朝" w:hAnsi="Georgia" w:cs="Helvetica"/>
          <w:b/>
          <w:sz w:val="16"/>
          <w:szCs w:val="16"/>
        </w:rPr>
      </w:pPr>
    </w:p>
    <w:p w14:paraId="7F5353A4"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3ABCAD98"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735C7329"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3CBAEF05"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6A7067DC" w14:textId="77777777" w:rsidR="00F317F9" w:rsidRDefault="00F317F9" w:rsidP="002F05BE">
      <w:pPr>
        <w:widowControl w:val="0"/>
        <w:autoSpaceDE w:val="0"/>
        <w:autoSpaceDN w:val="0"/>
        <w:adjustRightInd w:val="0"/>
        <w:spacing w:after="0" w:line="240" w:lineRule="auto"/>
        <w:rPr>
          <w:rFonts w:ascii="Georgia" w:eastAsia="ＭＳ 明朝" w:hAnsi="Georgia" w:cs="Helvetica"/>
          <w:b/>
          <w:sz w:val="16"/>
          <w:szCs w:val="16"/>
        </w:rPr>
      </w:pPr>
    </w:p>
    <w:p w14:paraId="0A18A23C" w14:textId="12FE6927" w:rsidR="00BC46A3" w:rsidRPr="00BC46A3" w:rsidRDefault="00BC46A3" w:rsidP="003800B3">
      <w:pPr>
        <w:widowControl w:val="0"/>
        <w:autoSpaceDE w:val="0"/>
        <w:autoSpaceDN w:val="0"/>
        <w:adjustRightInd w:val="0"/>
        <w:spacing w:after="0" w:line="240" w:lineRule="auto"/>
        <w:ind w:left="-440"/>
        <w:jc w:val="center"/>
        <w:rPr>
          <w:rFonts w:ascii="Georgia" w:eastAsia="ＭＳ 明朝" w:hAnsi="Georgia" w:cs="Helvetica"/>
          <w:sz w:val="18"/>
          <w:szCs w:val="18"/>
        </w:rPr>
      </w:pPr>
    </w:p>
    <w:sectPr w:rsidR="00BC46A3" w:rsidRPr="00BC46A3" w:rsidSect="00414581">
      <w:pgSz w:w="12240" w:h="15840"/>
      <w:pgMar w:top="180" w:right="446" w:bottom="360" w:left="446" w:header="720" w:footer="720" w:gutter="0"/>
      <w:cols w:space="173"/>
      <w:noEndnote/>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3800B3" w:rsidRDefault="003800B3" w:rsidP="002706E5">
      <w:pPr>
        <w:spacing w:after="0" w:line="240" w:lineRule="auto"/>
      </w:pPr>
      <w:r>
        <w:separator/>
      </w:r>
    </w:p>
  </w:endnote>
  <w:endnote w:type="continuationSeparator" w:id="0">
    <w:p w14:paraId="7E4CD0B4" w14:textId="77777777" w:rsidR="003800B3" w:rsidRDefault="003800B3"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3800B3" w:rsidRDefault="003800B3" w:rsidP="002706E5">
      <w:pPr>
        <w:spacing w:after="0" w:line="240" w:lineRule="auto"/>
      </w:pPr>
      <w:r>
        <w:separator/>
      </w:r>
    </w:p>
  </w:footnote>
  <w:footnote w:type="continuationSeparator" w:id="0">
    <w:p w14:paraId="4E5662EC" w14:textId="77777777" w:rsidR="003800B3" w:rsidRDefault="003800B3"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47C86"/>
    <w:multiLevelType w:val="hybridMultilevel"/>
    <w:tmpl w:val="DDB86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06CF5"/>
    <w:multiLevelType w:val="hybridMultilevel"/>
    <w:tmpl w:val="7ACA0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25390"/>
    <w:multiLevelType w:val="hybridMultilevel"/>
    <w:tmpl w:val="20EA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70B87"/>
    <w:multiLevelType w:val="hybridMultilevel"/>
    <w:tmpl w:val="3E0C9F96"/>
    <w:lvl w:ilvl="0" w:tplc="0409000F">
      <w:start w:val="1"/>
      <w:numFmt w:val="decimal"/>
      <w:lvlText w:val="%1."/>
      <w:lvlJc w:val="left"/>
      <w:pPr>
        <w:ind w:left="720" w:hanging="360"/>
      </w:pPr>
      <w:rPr>
        <w:rFonts w:hint="default"/>
      </w:rPr>
    </w:lvl>
    <w:lvl w:ilvl="1" w:tplc="A6AA68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46C80"/>
    <w:multiLevelType w:val="multilevel"/>
    <w:tmpl w:val="69C28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D27081C"/>
    <w:multiLevelType w:val="hybridMultilevel"/>
    <w:tmpl w:val="756C4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B7339"/>
    <w:multiLevelType w:val="hybridMultilevel"/>
    <w:tmpl w:val="F9585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9B6FEB"/>
    <w:multiLevelType w:val="hybridMultilevel"/>
    <w:tmpl w:val="4C862230"/>
    <w:lvl w:ilvl="0" w:tplc="04090019">
      <w:start w:val="1"/>
      <w:numFmt w:val="lowerLetter"/>
      <w:lvlText w:val="%1."/>
      <w:lvlJc w:val="left"/>
      <w:pPr>
        <w:ind w:left="720" w:hanging="360"/>
      </w:pPr>
    </w:lvl>
    <w:lvl w:ilvl="1" w:tplc="F7C04460">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21AE4"/>
    <w:multiLevelType w:val="hybridMultilevel"/>
    <w:tmpl w:val="8FB0ECCA"/>
    <w:lvl w:ilvl="0" w:tplc="5262F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C3520"/>
    <w:multiLevelType w:val="hybridMultilevel"/>
    <w:tmpl w:val="7798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F48BA"/>
    <w:multiLevelType w:val="hybridMultilevel"/>
    <w:tmpl w:val="AA06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A42B3"/>
    <w:multiLevelType w:val="hybridMultilevel"/>
    <w:tmpl w:val="1E065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704F70"/>
    <w:multiLevelType w:val="hybridMultilevel"/>
    <w:tmpl w:val="6DDAB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B2035"/>
    <w:multiLevelType w:val="hybridMultilevel"/>
    <w:tmpl w:val="9724E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74F5E"/>
    <w:multiLevelType w:val="hybridMultilevel"/>
    <w:tmpl w:val="16BA4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1122CE"/>
    <w:multiLevelType w:val="hybridMultilevel"/>
    <w:tmpl w:val="DA4E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627D3"/>
    <w:multiLevelType w:val="hybridMultilevel"/>
    <w:tmpl w:val="1FE88D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0CC6FBC"/>
    <w:multiLevelType w:val="hybridMultilevel"/>
    <w:tmpl w:val="6750E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062C7"/>
    <w:multiLevelType w:val="hybridMultilevel"/>
    <w:tmpl w:val="82266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950B0"/>
    <w:multiLevelType w:val="hybridMultilevel"/>
    <w:tmpl w:val="5DA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73DF7"/>
    <w:multiLevelType w:val="hybridMultilevel"/>
    <w:tmpl w:val="AC68A1FA"/>
    <w:lvl w:ilvl="0" w:tplc="0409000F">
      <w:start w:val="1"/>
      <w:numFmt w:val="decimal"/>
      <w:lvlText w:val="%1."/>
      <w:lvlJc w:val="left"/>
      <w:pPr>
        <w:ind w:left="720" w:hanging="360"/>
      </w:pPr>
      <w:rPr>
        <w:rFonts w:hint="default"/>
      </w:rPr>
    </w:lvl>
    <w:lvl w:ilvl="1" w:tplc="9F389A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93653"/>
    <w:multiLevelType w:val="hybridMultilevel"/>
    <w:tmpl w:val="9B2C81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25452C"/>
    <w:multiLevelType w:val="hybridMultilevel"/>
    <w:tmpl w:val="F2983732"/>
    <w:lvl w:ilvl="0" w:tplc="5262F4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B232AC"/>
    <w:multiLevelType w:val="hybridMultilevel"/>
    <w:tmpl w:val="3704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9066A"/>
    <w:multiLevelType w:val="hybridMultilevel"/>
    <w:tmpl w:val="408460A8"/>
    <w:lvl w:ilvl="0" w:tplc="6EB0C1B8">
      <w:start w:val="1"/>
      <w:numFmt w:val="decimal"/>
      <w:lvlText w:val="%1."/>
      <w:lvlJc w:val="left"/>
      <w:pPr>
        <w:ind w:left="4320" w:hanging="360"/>
      </w:pPr>
      <w:rPr>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nsid w:val="730B4C31"/>
    <w:multiLevelType w:val="hybridMultilevel"/>
    <w:tmpl w:val="7808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2642B"/>
    <w:multiLevelType w:val="hybridMultilevel"/>
    <w:tmpl w:val="47505A5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B81892"/>
    <w:multiLevelType w:val="hybridMultilevel"/>
    <w:tmpl w:val="8E96985C"/>
    <w:lvl w:ilvl="0" w:tplc="5262F4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50484"/>
    <w:multiLevelType w:val="hybridMultilevel"/>
    <w:tmpl w:val="5E5A30AA"/>
    <w:lvl w:ilvl="0" w:tplc="3FF4095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24"/>
  </w:num>
  <w:num w:numId="4">
    <w:abstractNumId w:val="5"/>
  </w:num>
  <w:num w:numId="5">
    <w:abstractNumId w:val="20"/>
  </w:num>
  <w:num w:numId="6">
    <w:abstractNumId w:val="26"/>
  </w:num>
  <w:num w:numId="7">
    <w:abstractNumId w:val="9"/>
  </w:num>
  <w:num w:numId="8">
    <w:abstractNumId w:val="28"/>
  </w:num>
  <w:num w:numId="9">
    <w:abstractNumId w:val="23"/>
  </w:num>
  <w:num w:numId="10">
    <w:abstractNumId w:val="29"/>
  </w:num>
  <w:num w:numId="11">
    <w:abstractNumId w:val="22"/>
  </w:num>
  <w:num w:numId="12">
    <w:abstractNumId w:val="16"/>
  </w:num>
  <w:num w:numId="13">
    <w:abstractNumId w:val="14"/>
  </w:num>
  <w:num w:numId="14">
    <w:abstractNumId w:val="15"/>
  </w:num>
  <w:num w:numId="15">
    <w:abstractNumId w:val="10"/>
  </w:num>
  <w:num w:numId="16">
    <w:abstractNumId w:val="3"/>
  </w:num>
  <w:num w:numId="17">
    <w:abstractNumId w:val="4"/>
  </w:num>
  <w:num w:numId="18">
    <w:abstractNumId w:val="25"/>
  </w:num>
  <w:num w:numId="19">
    <w:abstractNumId w:val="27"/>
  </w:num>
  <w:num w:numId="20">
    <w:abstractNumId w:val="2"/>
  </w:num>
  <w:num w:numId="21">
    <w:abstractNumId w:val="7"/>
  </w:num>
  <w:num w:numId="22">
    <w:abstractNumId w:val="6"/>
  </w:num>
  <w:num w:numId="23">
    <w:abstractNumId w:val="0"/>
  </w:num>
  <w:num w:numId="24">
    <w:abstractNumId w:val="12"/>
  </w:num>
  <w:num w:numId="25">
    <w:abstractNumId w:val="19"/>
  </w:num>
  <w:num w:numId="26">
    <w:abstractNumId w:val="21"/>
  </w:num>
  <w:num w:numId="27">
    <w:abstractNumId w:val="13"/>
  </w:num>
  <w:num w:numId="28">
    <w:abstractNumId w:val="18"/>
  </w:num>
  <w:num w:numId="29">
    <w:abstractNumId w:val="11"/>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543"/>
    <w:rsid w:val="001A57FD"/>
    <w:rsid w:val="001B5CC4"/>
    <w:rsid w:val="001B77DA"/>
    <w:rsid w:val="001C292D"/>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5BE"/>
    <w:rsid w:val="002F0E8E"/>
    <w:rsid w:val="002F3534"/>
    <w:rsid w:val="002F5F01"/>
    <w:rsid w:val="002F66B5"/>
    <w:rsid w:val="003032F9"/>
    <w:rsid w:val="00306B5E"/>
    <w:rsid w:val="00313A59"/>
    <w:rsid w:val="003212BA"/>
    <w:rsid w:val="00325382"/>
    <w:rsid w:val="003256B2"/>
    <w:rsid w:val="003266C3"/>
    <w:rsid w:val="00330F40"/>
    <w:rsid w:val="003354DB"/>
    <w:rsid w:val="00336719"/>
    <w:rsid w:val="00340943"/>
    <w:rsid w:val="00345D89"/>
    <w:rsid w:val="00353D3C"/>
    <w:rsid w:val="00356364"/>
    <w:rsid w:val="00356FB8"/>
    <w:rsid w:val="003640D0"/>
    <w:rsid w:val="00365A1F"/>
    <w:rsid w:val="00366D90"/>
    <w:rsid w:val="00371D70"/>
    <w:rsid w:val="00373D2E"/>
    <w:rsid w:val="00375734"/>
    <w:rsid w:val="003764F2"/>
    <w:rsid w:val="0037654D"/>
    <w:rsid w:val="003800B3"/>
    <w:rsid w:val="00380A91"/>
    <w:rsid w:val="003832F7"/>
    <w:rsid w:val="00383B00"/>
    <w:rsid w:val="00384433"/>
    <w:rsid w:val="00384FD1"/>
    <w:rsid w:val="00386053"/>
    <w:rsid w:val="003869DB"/>
    <w:rsid w:val="00386A0B"/>
    <w:rsid w:val="00392856"/>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581"/>
    <w:rsid w:val="00414618"/>
    <w:rsid w:val="004152CB"/>
    <w:rsid w:val="0041672F"/>
    <w:rsid w:val="00423CA9"/>
    <w:rsid w:val="00425085"/>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45A9"/>
    <w:rsid w:val="00477AF7"/>
    <w:rsid w:val="00482092"/>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C5F08"/>
    <w:rsid w:val="004D1B91"/>
    <w:rsid w:val="004D4961"/>
    <w:rsid w:val="004E22BD"/>
    <w:rsid w:val="004E250D"/>
    <w:rsid w:val="004E469C"/>
    <w:rsid w:val="004E6635"/>
    <w:rsid w:val="004F01C0"/>
    <w:rsid w:val="004F1CCC"/>
    <w:rsid w:val="004F42B9"/>
    <w:rsid w:val="00504AB4"/>
    <w:rsid w:val="0050746E"/>
    <w:rsid w:val="00510B72"/>
    <w:rsid w:val="00513F2D"/>
    <w:rsid w:val="00515034"/>
    <w:rsid w:val="00522075"/>
    <w:rsid w:val="0052501A"/>
    <w:rsid w:val="00525216"/>
    <w:rsid w:val="005412D7"/>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14C7"/>
    <w:rsid w:val="00592C32"/>
    <w:rsid w:val="00593FA7"/>
    <w:rsid w:val="00594B88"/>
    <w:rsid w:val="005B5A25"/>
    <w:rsid w:val="005B5F65"/>
    <w:rsid w:val="005B6024"/>
    <w:rsid w:val="005C6703"/>
    <w:rsid w:val="005D3155"/>
    <w:rsid w:val="005E1807"/>
    <w:rsid w:val="005E2BDA"/>
    <w:rsid w:val="005F094F"/>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367E0"/>
    <w:rsid w:val="00642675"/>
    <w:rsid w:val="00643BB2"/>
    <w:rsid w:val="006459F0"/>
    <w:rsid w:val="0064732A"/>
    <w:rsid w:val="00660223"/>
    <w:rsid w:val="00662B60"/>
    <w:rsid w:val="00662FD0"/>
    <w:rsid w:val="006634E8"/>
    <w:rsid w:val="0066452C"/>
    <w:rsid w:val="00670A52"/>
    <w:rsid w:val="00672130"/>
    <w:rsid w:val="00674AFD"/>
    <w:rsid w:val="00677CDB"/>
    <w:rsid w:val="006821BE"/>
    <w:rsid w:val="00684B22"/>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66D27"/>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F1E16"/>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3001"/>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25C9E"/>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496D"/>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E41B6"/>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547D"/>
    <w:rsid w:val="00A26C04"/>
    <w:rsid w:val="00A327FA"/>
    <w:rsid w:val="00A33D28"/>
    <w:rsid w:val="00A34DE4"/>
    <w:rsid w:val="00A36539"/>
    <w:rsid w:val="00A404FE"/>
    <w:rsid w:val="00A411E0"/>
    <w:rsid w:val="00A436D1"/>
    <w:rsid w:val="00A43E42"/>
    <w:rsid w:val="00A43F5C"/>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6A3"/>
    <w:rsid w:val="00BC4DFC"/>
    <w:rsid w:val="00BC5BA4"/>
    <w:rsid w:val="00BC5E20"/>
    <w:rsid w:val="00BD16DC"/>
    <w:rsid w:val="00BD52DF"/>
    <w:rsid w:val="00BD78A1"/>
    <w:rsid w:val="00BE35FD"/>
    <w:rsid w:val="00BE60AA"/>
    <w:rsid w:val="00BE78CD"/>
    <w:rsid w:val="00BE7963"/>
    <w:rsid w:val="00BF1048"/>
    <w:rsid w:val="00BF387B"/>
    <w:rsid w:val="00BF3A8A"/>
    <w:rsid w:val="00BF3D9C"/>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27BA6"/>
    <w:rsid w:val="00F313A8"/>
    <w:rsid w:val="00F317F9"/>
    <w:rsid w:val="00F32C3A"/>
    <w:rsid w:val="00F347AD"/>
    <w:rsid w:val="00F41A7F"/>
    <w:rsid w:val="00F43F61"/>
    <w:rsid w:val="00F445A8"/>
    <w:rsid w:val="00F45A26"/>
    <w:rsid w:val="00F50A23"/>
    <w:rsid w:val="00F51A90"/>
    <w:rsid w:val="00F561DC"/>
    <w:rsid w:val="00F573F7"/>
    <w:rsid w:val="00F613CF"/>
    <w:rsid w:val="00F635D9"/>
    <w:rsid w:val="00F63B76"/>
    <w:rsid w:val="00F64A47"/>
    <w:rsid w:val="00F71514"/>
    <w:rsid w:val="00F715EB"/>
    <w:rsid w:val="00F73EF2"/>
    <w:rsid w:val="00F75394"/>
    <w:rsid w:val="00F8108E"/>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053B-7A02-EC4C-91E5-82BA0F53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3</cp:revision>
  <cp:lastPrinted>2017-11-09T20:57:00Z</cp:lastPrinted>
  <dcterms:created xsi:type="dcterms:W3CDTF">2017-11-09T20:57:00Z</dcterms:created>
  <dcterms:modified xsi:type="dcterms:W3CDTF">2017-11-09T20:57:00Z</dcterms:modified>
</cp:coreProperties>
</file>