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E271" w14:textId="7962109E" w:rsidR="002706E5" w:rsidRPr="005E2BDA" w:rsidRDefault="002706E5" w:rsidP="0048570E">
      <w:pPr>
        <w:spacing w:after="120" w:line="240" w:lineRule="auto"/>
        <w:rPr>
          <w:rFonts w:ascii="Georgia" w:hAnsi="Georgia"/>
          <w:b/>
          <w:sz w:val="2"/>
          <w:szCs w:val="28"/>
        </w:rPr>
      </w:pPr>
    </w:p>
    <w:p w14:paraId="6C6109E5" w14:textId="77777777" w:rsidR="000F633B" w:rsidRPr="0043649A" w:rsidRDefault="000F633B" w:rsidP="000F633B">
      <w:pPr>
        <w:pStyle w:val="Title"/>
        <w:pBdr>
          <w:bottom w:val="single" w:sz="6" w:space="1" w:color="auto"/>
        </w:pBdr>
        <w:rPr>
          <w:rFonts w:ascii="Georgia" w:hAnsi="Georgia"/>
          <w:szCs w:val="24"/>
        </w:rPr>
      </w:pPr>
      <w:r w:rsidRPr="00F27BA6">
        <w:rPr>
          <w:rFonts w:ascii="Georgia" w:hAnsi="Georgia"/>
          <w:szCs w:val="24"/>
        </w:rPr>
        <w:t>The Church as a Family—Security</w:t>
      </w:r>
      <w:r>
        <w:rPr>
          <w:rFonts w:ascii="Georgia" w:hAnsi="Georgia"/>
          <w:szCs w:val="24"/>
        </w:rPr>
        <w:t xml:space="preserve"> </w:t>
      </w:r>
      <w:r w:rsidRPr="00BF697C">
        <w:rPr>
          <w:rFonts w:ascii="Georgia" w:hAnsi="Georgia"/>
          <w:szCs w:val="24"/>
        </w:rPr>
        <w:t xml:space="preserve">| </w:t>
      </w:r>
      <w:r>
        <w:rPr>
          <w:rFonts w:ascii="Georgia" w:hAnsi="Georgia"/>
          <w:szCs w:val="24"/>
        </w:rPr>
        <w:t>Romans 8:14-17</w:t>
      </w:r>
      <w:r w:rsidRPr="0043649A">
        <w:rPr>
          <w:rFonts w:ascii="Georgia" w:hAnsi="Georgia"/>
          <w:szCs w:val="24"/>
        </w:rPr>
        <w:t xml:space="preserve">    </w:t>
      </w:r>
    </w:p>
    <w:p w14:paraId="61C5847C" w14:textId="359A569E" w:rsidR="000F633B" w:rsidRPr="00BF697C" w:rsidRDefault="000F633B" w:rsidP="000F633B">
      <w:pPr>
        <w:pStyle w:val="Title"/>
        <w:pBdr>
          <w:bottom w:val="single" w:sz="6" w:space="1" w:color="auto"/>
        </w:pBdr>
        <w:rPr>
          <w:rFonts w:ascii="Georgia" w:hAnsi="Georgia"/>
          <w:szCs w:val="24"/>
        </w:rPr>
      </w:pPr>
      <w:r>
        <w:rPr>
          <w:rFonts w:ascii="Georgia" w:hAnsi="Georgia"/>
          <w:szCs w:val="24"/>
        </w:rPr>
        <w:t xml:space="preserve">Pastor </w:t>
      </w:r>
      <w:r w:rsidR="0048570E">
        <w:rPr>
          <w:rFonts w:ascii="Georgia" w:hAnsi="Georgia"/>
          <w:szCs w:val="24"/>
        </w:rPr>
        <w:t>Keith Thompson</w:t>
      </w:r>
      <w:r w:rsidRPr="00BF697C">
        <w:rPr>
          <w:rFonts w:ascii="Georgia" w:hAnsi="Georgia"/>
          <w:szCs w:val="24"/>
        </w:rPr>
        <w:t xml:space="preserve"> | </w:t>
      </w:r>
      <w:r w:rsidR="0048570E">
        <w:rPr>
          <w:rFonts w:ascii="Georgia" w:hAnsi="Georgia"/>
          <w:szCs w:val="24"/>
        </w:rPr>
        <w:t>October 8</w:t>
      </w:r>
      <w:r w:rsidRPr="00BF697C">
        <w:rPr>
          <w:rFonts w:ascii="Georgia" w:hAnsi="Georgia"/>
          <w:szCs w:val="24"/>
        </w:rPr>
        <w:t>, 2017</w:t>
      </w:r>
    </w:p>
    <w:p w14:paraId="71787145" w14:textId="77777777" w:rsidR="000F633B" w:rsidRPr="005E2BDA" w:rsidRDefault="000F633B" w:rsidP="000F633B">
      <w:pPr>
        <w:pStyle w:val="Title"/>
        <w:jc w:val="left"/>
        <w:rPr>
          <w:rFonts w:ascii="Georgia" w:hAnsi="Georgia"/>
          <w:sz w:val="10"/>
          <w:szCs w:val="26"/>
        </w:rPr>
      </w:pPr>
    </w:p>
    <w:p w14:paraId="349E574F" w14:textId="77777777" w:rsidR="000F633B" w:rsidRDefault="000F633B" w:rsidP="000F633B">
      <w:pPr>
        <w:spacing w:after="120" w:line="240" w:lineRule="auto"/>
        <w:rPr>
          <w:rFonts w:ascii="Georgia" w:hAnsi="Georgia"/>
          <w:b/>
          <w:sz w:val="28"/>
          <w:szCs w:val="26"/>
        </w:rPr>
      </w:pPr>
      <w:r w:rsidRPr="00BF697C">
        <w:rPr>
          <w:rFonts w:ascii="Georgia" w:hAnsi="Georgia"/>
          <w:b/>
          <w:sz w:val="28"/>
          <w:szCs w:val="26"/>
        </w:rPr>
        <w:t>Sermon Notes</w:t>
      </w:r>
    </w:p>
    <w:p w14:paraId="39883343" w14:textId="77777777" w:rsidR="000F633B" w:rsidRPr="004745A9" w:rsidRDefault="000F633B" w:rsidP="000F633B">
      <w:pPr>
        <w:spacing w:after="120" w:line="240" w:lineRule="auto"/>
        <w:rPr>
          <w:rFonts w:ascii="Georgia" w:hAnsi="Georgia"/>
          <w:b/>
          <w:sz w:val="4"/>
          <w:szCs w:val="20"/>
        </w:rPr>
      </w:pPr>
    </w:p>
    <w:p w14:paraId="6534B1D6" w14:textId="1A2BE48C" w:rsidR="004C55F2" w:rsidRPr="00F27BA6" w:rsidRDefault="004C55F2" w:rsidP="004C55F2">
      <w:pPr>
        <w:ind w:left="450" w:hanging="360"/>
        <w:rPr>
          <w:rFonts w:ascii="Georgia" w:hAnsi="Georgia"/>
          <w:sz w:val="24"/>
          <w:szCs w:val="24"/>
        </w:rPr>
      </w:pPr>
      <w:r w:rsidRPr="00F27BA6">
        <w:rPr>
          <w:rFonts w:ascii="Georgia" w:hAnsi="Georgia"/>
          <w:sz w:val="24"/>
          <w:szCs w:val="24"/>
        </w:rPr>
        <w:t>1.</w:t>
      </w:r>
      <w:r w:rsidRPr="00F27BA6">
        <w:rPr>
          <w:rFonts w:ascii="Georgia" w:hAnsi="Georgia"/>
          <w:sz w:val="24"/>
          <w:szCs w:val="24"/>
        </w:rPr>
        <w:tab/>
        <w:t xml:space="preserve">Every Christian has been </w:t>
      </w:r>
      <w:r>
        <w:rPr>
          <w:rFonts w:ascii="Georgia" w:hAnsi="Georgia"/>
          <w:sz w:val="24"/>
          <w:szCs w:val="24"/>
          <w:u w:val="single"/>
        </w:rPr>
        <w:t xml:space="preserve">                        </w:t>
      </w:r>
      <w:r w:rsidRPr="00F27BA6">
        <w:rPr>
          <w:rFonts w:ascii="Georgia" w:hAnsi="Georgia"/>
          <w:sz w:val="24"/>
          <w:szCs w:val="24"/>
        </w:rPr>
        <w:t xml:space="preserve"> into God’s family. v. 14-15 </w:t>
      </w:r>
    </w:p>
    <w:p w14:paraId="31975102" w14:textId="0C0A75F6" w:rsidR="004C55F2" w:rsidRPr="00E41A59" w:rsidRDefault="004C55F2" w:rsidP="004C55F2">
      <w:pPr>
        <w:pStyle w:val="ListParagraph"/>
        <w:widowControl w:val="0"/>
        <w:numPr>
          <w:ilvl w:val="0"/>
          <w:numId w:val="13"/>
        </w:numPr>
        <w:autoSpaceDE w:val="0"/>
        <w:autoSpaceDN w:val="0"/>
        <w:adjustRightInd w:val="0"/>
        <w:spacing w:line="720" w:lineRule="auto"/>
        <w:ind w:left="990"/>
        <w:rPr>
          <w:rFonts w:ascii="Georgia" w:eastAsia="ＭＳ 明朝" w:hAnsi="Georgia" w:cs="Calibri"/>
        </w:rPr>
      </w:pPr>
      <w:r w:rsidRPr="00E41A59">
        <w:rPr>
          <w:rFonts w:ascii="Georgia" w:eastAsia="ＭＳ 明朝" w:hAnsi="Georgia" w:cs="Calibri"/>
        </w:rPr>
        <w:t xml:space="preserve">New </w:t>
      </w:r>
      <w:r w:rsidRPr="004C55F2">
        <w:rPr>
          <w:rFonts w:ascii="Georgia" w:hAnsi="Georgia"/>
        </w:rPr>
        <w:t>__________</w:t>
      </w:r>
      <w:r w:rsidRPr="004C55F2">
        <w:rPr>
          <w:rFonts w:ascii="Georgia" w:hAnsi="Georgia"/>
        </w:rPr>
        <w:t xml:space="preserve">     </w:t>
      </w:r>
      <w:r>
        <w:rPr>
          <w:rFonts w:ascii="Georgia" w:hAnsi="Georgia"/>
          <w:u w:val="single"/>
        </w:rPr>
        <w:t xml:space="preserve">                  </w:t>
      </w:r>
    </w:p>
    <w:p w14:paraId="150B93A5" w14:textId="42C71C28" w:rsidR="004C55F2" w:rsidRPr="00E41A59" w:rsidRDefault="004C55F2" w:rsidP="004C55F2">
      <w:pPr>
        <w:pStyle w:val="ListParagraph"/>
        <w:widowControl w:val="0"/>
        <w:numPr>
          <w:ilvl w:val="0"/>
          <w:numId w:val="13"/>
        </w:numPr>
        <w:autoSpaceDE w:val="0"/>
        <w:autoSpaceDN w:val="0"/>
        <w:adjustRightInd w:val="0"/>
        <w:spacing w:line="720" w:lineRule="auto"/>
        <w:ind w:left="990"/>
        <w:rPr>
          <w:rFonts w:ascii="Georgia" w:eastAsia="ＭＳ 明朝" w:hAnsi="Georgia" w:cs="Calibri"/>
        </w:rPr>
      </w:pPr>
      <w:r w:rsidRPr="00E41A59">
        <w:rPr>
          <w:rFonts w:ascii="Georgia" w:eastAsia="ＭＳ 明朝" w:hAnsi="Georgia" w:cs="Calibri"/>
        </w:rPr>
        <w:t xml:space="preserve">New </w:t>
      </w:r>
      <w:r w:rsidRPr="004C55F2">
        <w:rPr>
          <w:rFonts w:ascii="Georgia" w:hAnsi="Georgia"/>
        </w:rPr>
        <w:t xml:space="preserve">__________     </w:t>
      </w:r>
    </w:p>
    <w:p w14:paraId="782BD337" w14:textId="0E078D91" w:rsidR="004C55F2" w:rsidRPr="00E41A59" w:rsidRDefault="004C55F2" w:rsidP="004C55F2">
      <w:pPr>
        <w:pStyle w:val="ListParagraph"/>
        <w:numPr>
          <w:ilvl w:val="0"/>
          <w:numId w:val="13"/>
        </w:numPr>
        <w:spacing w:line="720" w:lineRule="auto"/>
        <w:ind w:left="990"/>
        <w:rPr>
          <w:rFonts w:ascii="Georgia" w:hAnsi="Georgia"/>
        </w:rPr>
      </w:pPr>
      <w:r w:rsidRPr="00E41A59">
        <w:rPr>
          <w:rFonts w:ascii="Georgia" w:eastAsia="ＭＳ 明朝" w:hAnsi="Georgia" w:cs="Calibri"/>
        </w:rPr>
        <w:t xml:space="preserve">New </w:t>
      </w:r>
      <w:r w:rsidRPr="004C55F2">
        <w:rPr>
          <w:rFonts w:ascii="Georgia" w:hAnsi="Georgia"/>
        </w:rPr>
        <w:t xml:space="preserve">__________     </w:t>
      </w:r>
    </w:p>
    <w:p w14:paraId="4452E09D" w14:textId="77777777" w:rsidR="004C55F2" w:rsidRPr="00E41A59" w:rsidRDefault="004C55F2" w:rsidP="004C55F2">
      <w:pPr>
        <w:pStyle w:val="ListParagraph"/>
        <w:ind w:left="450" w:hanging="360"/>
        <w:rPr>
          <w:rFonts w:ascii="Georgia" w:hAnsi="Georgia"/>
        </w:rPr>
      </w:pPr>
    </w:p>
    <w:p w14:paraId="3A7FB5C9" w14:textId="3C728D17" w:rsidR="004C55F2" w:rsidRPr="00F27BA6" w:rsidRDefault="004C55F2" w:rsidP="004C55F2">
      <w:pPr>
        <w:ind w:left="450" w:hanging="360"/>
        <w:rPr>
          <w:rFonts w:ascii="Georgia" w:hAnsi="Georgia"/>
          <w:sz w:val="24"/>
          <w:szCs w:val="24"/>
        </w:rPr>
      </w:pPr>
      <w:r w:rsidRPr="00F27BA6">
        <w:rPr>
          <w:rFonts w:ascii="Georgia" w:hAnsi="Georgia"/>
          <w:sz w:val="24"/>
          <w:szCs w:val="24"/>
        </w:rPr>
        <w:t>2.</w:t>
      </w:r>
      <w:r w:rsidRPr="00F27BA6">
        <w:rPr>
          <w:rFonts w:ascii="Georgia" w:hAnsi="Georgia"/>
          <w:sz w:val="24"/>
          <w:szCs w:val="24"/>
        </w:rPr>
        <w:tab/>
        <w:t xml:space="preserve">Every Christian has received from God the same </w:t>
      </w:r>
      <w:r>
        <w:rPr>
          <w:rFonts w:ascii="Georgia" w:hAnsi="Georgia"/>
          <w:sz w:val="24"/>
          <w:szCs w:val="24"/>
          <w:u w:val="single"/>
        </w:rPr>
        <w:t xml:space="preserve">                   </w:t>
      </w:r>
      <w:r w:rsidRPr="004C55F2">
        <w:rPr>
          <w:rFonts w:ascii="Georgia" w:hAnsi="Georgia"/>
          <w:sz w:val="24"/>
          <w:szCs w:val="24"/>
        </w:rPr>
        <w:t xml:space="preserve"> </w:t>
      </w:r>
      <w:r w:rsidRPr="00F27BA6">
        <w:rPr>
          <w:rFonts w:ascii="Georgia" w:hAnsi="Georgia"/>
          <w:sz w:val="24"/>
          <w:szCs w:val="24"/>
        </w:rPr>
        <w:t>of adoption. 16-17</w:t>
      </w:r>
    </w:p>
    <w:p w14:paraId="506DB630" w14:textId="77777777" w:rsidR="004C55F2" w:rsidRDefault="004C55F2" w:rsidP="004C55F2">
      <w:pPr>
        <w:rPr>
          <w:rFonts w:ascii="Georgia" w:hAnsi="Georgia"/>
          <w:b/>
          <w:sz w:val="28"/>
        </w:rPr>
      </w:pPr>
      <w:r>
        <w:rPr>
          <w:rFonts w:ascii="Georgia" w:hAnsi="Georgia"/>
          <w:b/>
          <w:sz w:val="28"/>
        </w:rPr>
        <w:br/>
      </w:r>
      <w:r w:rsidRPr="00B9601B">
        <w:rPr>
          <w:rFonts w:ascii="Georgia" w:hAnsi="Georgia"/>
          <w:b/>
          <w:sz w:val="28"/>
        </w:rPr>
        <w:t>Journey Group Questions</w:t>
      </w:r>
    </w:p>
    <w:p w14:paraId="1BF324EF" w14:textId="77777777" w:rsidR="004C55F2" w:rsidRDefault="004C55F2" w:rsidP="004C55F2">
      <w:pPr>
        <w:numPr>
          <w:ilvl w:val="0"/>
          <w:numId w:val="12"/>
        </w:numPr>
        <w:rPr>
          <w:rFonts w:ascii="Georgia" w:hAnsi="Georgia"/>
          <w:sz w:val="24"/>
          <w:szCs w:val="24"/>
        </w:rPr>
      </w:pPr>
      <w:r w:rsidRPr="00E41A59">
        <w:rPr>
          <w:rFonts w:ascii="Georgia" w:hAnsi="Georgia"/>
          <w:sz w:val="24"/>
          <w:szCs w:val="24"/>
        </w:rPr>
        <w:t>The Jews mistakenly thought that being the descendants of Abraham made them children of God (Luke 3:7-9; John 8:39-44). Likewise, people today have mistaken ideas about what makes a person a child of God. What are some of these mistaken understandings?</w:t>
      </w:r>
    </w:p>
    <w:p w14:paraId="52CEB83C" w14:textId="77777777" w:rsidR="004C55F2" w:rsidRDefault="004C55F2" w:rsidP="004C55F2">
      <w:pPr>
        <w:rPr>
          <w:rFonts w:ascii="Georgia" w:hAnsi="Georgia"/>
          <w:sz w:val="24"/>
          <w:szCs w:val="24"/>
        </w:rPr>
      </w:pPr>
      <w:bookmarkStart w:id="0" w:name="_GoBack"/>
    </w:p>
    <w:bookmarkEnd w:id="0"/>
    <w:p w14:paraId="01950E7C" w14:textId="77777777" w:rsidR="004C55F2" w:rsidRDefault="004C55F2" w:rsidP="004C55F2">
      <w:pPr>
        <w:rPr>
          <w:rFonts w:ascii="Georgia" w:hAnsi="Georgia"/>
          <w:sz w:val="24"/>
          <w:szCs w:val="24"/>
        </w:rPr>
      </w:pPr>
    </w:p>
    <w:p w14:paraId="59DCA1F7" w14:textId="77777777" w:rsidR="004C55F2" w:rsidRPr="00E41A59" w:rsidRDefault="004C55F2" w:rsidP="004C55F2">
      <w:pPr>
        <w:numPr>
          <w:ilvl w:val="0"/>
          <w:numId w:val="12"/>
        </w:numPr>
        <w:rPr>
          <w:rFonts w:ascii="Georgia" w:hAnsi="Georgia"/>
          <w:sz w:val="24"/>
          <w:szCs w:val="24"/>
        </w:rPr>
      </w:pPr>
      <w:r w:rsidRPr="00E41A59">
        <w:rPr>
          <w:rFonts w:ascii="Georgia" w:hAnsi="Georgia"/>
          <w:sz w:val="24"/>
          <w:szCs w:val="24"/>
        </w:rPr>
        <w:t>Read Romans 8:1-17. Genuine children of God poss</w:t>
      </w:r>
      <w:r>
        <w:rPr>
          <w:rFonts w:ascii="Georgia" w:hAnsi="Georgia"/>
          <w:sz w:val="24"/>
          <w:szCs w:val="24"/>
        </w:rPr>
        <w:t xml:space="preserve">ess certain characteristics </w:t>
      </w:r>
      <w:r w:rsidRPr="00E41A59">
        <w:rPr>
          <w:rFonts w:ascii="Georgia" w:hAnsi="Georgia"/>
          <w:sz w:val="24"/>
          <w:szCs w:val="24"/>
        </w:rPr>
        <w:t>that identify them as such.</w:t>
      </w:r>
    </w:p>
    <w:p w14:paraId="003E62F7" w14:textId="77777777" w:rsidR="004C55F2" w:rsidRDefault="004C55F2" w:rsidP="004C55F2">
      <w:pPr>
        <w:numPr>
          <w:ilvl w:val="1"/>
          <w:numId w:val="12"/>
        </w:numPr>
        <w:rPr>
          <w:rFonts w:ascii="Georgia" w:hAnsi="Georgia"/>
          <w:sz w:val="24"/>
          <w:szCs w:val="24"/>
        </w:rPr>
      </w:pPr>
      <w:r w:rsidRPr="00E41A59">
        <w:rPr>
          <w:rFonts w:ascii="Georgia" w:hAnsi="Georgia"/>
          <w:sz w:val="24"/>
          <w:szCs w:val="24"/>
        </w:rPr>
        <w:t>What is the identifying mark of a genuine child of God?</w:t>
      </w:r>
    </w:p>
    <w:p w14:paraId="6FE96597" w14:textId="77777777" w:rsidR="004C55F2" w:rsidRPr="00E41A59" w:rsidRDefault="004C55F2" w:rsidP="004C55F2">
      <w:pPr>
        <w:rPr>
          <w:rFonts w:ascii="Georgia" w:hAnsi="Georgia"/>
          <w:sz w:val="24"/>
          <w:szCs w:val="24"/>
        </w:rPr>
      </w:pPr>
    </w:p>
    <w:p w14:paraId="74675639" w14:textId="77777777" w:rsidR="004C55F2" w:rsidRDefault="004C55F2" w:rsidP="004C55F2">
      <w:pPr>
        <w:numPr>
          <w:ilvl w:val="1"/>
          <w:numId w:val="12"/>
        </w:numPr>
        <w:rPr>
          <w:rFonts w:ascii="Georgia" w:hAnsi="Georgia"/>
          <w:sz w:val="24"/>
          <w:szCs w:val="24"/>
        </w:rPr>
      </w:pPr>
      <w:r w:rsidRPr="00E41A59">
        <w:rPr>
          <w:rFonts w:ascii="Georgia" w:hAnsi="Georgia"/>
          <w:sz w:val="24"/>
          <w:szCs w:val="24"/>
        </w:rPr>
        <w:t>Young Christians often struggle with doubts regarding their faith and salvation. How does this text lead us to greater confidence in our salvation, if we have genuinely trusted Christ as Savior?</w:t>
      </w:r>
    </w:p>
    <w:p w14:paraId="4802EEDA" w14:textId="77777777" w:rsidR="004C55F2" w:rsidRPr="00E41A59" w:rsidRDefault="004C55F2" w:rsidP="004C55F2">
      <w:pPr>
        <w:rPr>
          <w:rFonts w:ascii="Georgia" w:hAnsi="Georgia"/>
          <w:sz w:val="24"/>
          <w:szCs w:val="24"/>
        </w:rPr>
      </w:pPr>
    </w:p>
    <w:p w14:paraId="3B63C743" w14:textId="77777777" w:rsidR="004C55F2" w:rsidRDefault="004C55F2" w:rsidP="004C55F2">
      <w:pPr>
        <w:numPr>
          <w:ilvl w:val="0"/>
          <w:numId w:val="12"/>
        </w:numPr>
        <w:rPr>
          <w:rFonts w:ascii="Georgia" w:hAnsi="Georgia"/>
          <w:sz w:val="24"/>
          <w:szCs w:val="24"/>
        </w:rPr>
      </w:pPr>
      <w:r w:rsidRPr="00E41A59">
        <w:rPr>
          <w:rFonts w:ascii="Georgia" w:hAnsi="Georgia"/>
          <w:sz w:val="24"/>
          <w:szCs w:val="24"/>
        </w:rPr>
        <w:t>Read 2 Cor</w:t>
      </w:r>
      <w:r>
        <w:rPr>
          <w:rFonts w:ascii="Georgia" w:hAnsi="Georgia"/>
          <w:sz w:val="24"/>
          <w:szCs w:val="24"/>
        </w:rPr>
        <w:t>inthians</w:t>
      </w:r>
      <w:r w:rsidRPr="00E41A59">
        <w:rPr>
          <w:rFonts w:ascii="Georgia" w:hAnsi="Georgia"/>
          <w:sz w:val="24"/>
          <w:szCs w:val="24"/>
        </w:rPr>
        <w:t xml:space="preserve"> 4:16-5:5. How does our adoption into God’s family help us to view our present circumstances and even the things that we suffer differently?</w:t>
      </w:r>
    </w:p>
    <w:p w14:paraId="053558F8" w14:textId="77777777" w:rsidR="004C55F2" w:rsidRDefault="004C55F2" w:rsidP="004C55F2">
      <w:pPr>
        <w:rPr>
          <w:rFonts w:ascii="Georgia" w:hAnsi="Georgia"/>
          <w:sz w:val="24"/>
          <w:szCs w:val="24"/>
        </w:rPr>
      </w:pPr>
    </w:p>
    <w:p w14:paraId="6AA2C60F" w14:textId="77777777" w:rsidR="004C55F2" w:rsidRPr="00E41A59" w:rsidRDefault="004C55F2" w:rsidP="004C55F2">
      <w:pPr>
        <w:rPr>
          <w:rFonts w:ascii="Georgia" w:hAnsi="Georgia"/>
          <w:sz w:val="24"/>
          <w:szCs w:val="24"/>
        </w:rPr>
      </w:pPr>
    </w:p>
    <w:p w14:paraId="7DE0359F" w14:textId="77777777" w:rsidR="004C55F2" w:rsidRPr="00E41A59" w:rsidRDefault="004C55F2" w:rsidP="004C55F2">
      <w:pPr>
        <w:numPr>
          <w:ilvl w:val="0"/>
          <w:numId w:val="12"/>
        </w:numPr>
        <w:rPr>
          <w:rFonts w:ascii="Georgia" w:hAnsi="Georgia"/>
          <w:sz w:val="24"/>
          <w:szCs w:val="24"/>
        </w:rPr>
      </w:pPr>
      <w:r w:rsidRPr="00E41A59">
        <w:rPr>
          <w:rFonts w:ascii="Georgia" w:hAnsi="Georgia"/>
          <w:sz w:val="24"/>
          <w:szCs w:val="24"/>
        </w:rPr>
        <w:t xml:space="preserve">How are the benefits of belonging to God’s family experienced tangibly through the life of our church? </w:t>
      </w:r>
    </w:p>
    <w:p w14:paraId="24A522A6"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55B4F777" w14:textId="012F80AE" w:rsidR="00F51A90" w:rsidRDefault="00F51A90" w:rsidP="00E32575">
      <w:pPr>
        <w:widowControl w:val="0"/>
        <w:autoSpaceDE w:val="0"/>
        <w:autoSpaceDN w:val="0"/>
        <w:adjustRightInd w:val="0"/>
        <w:spacing w:after="0" w:line="240" w:lineRule="auto"/>
        <w:jc w:val="center"/>
        <w:rPr>
          <w:rFonts w:ascii="Georgia" w:eastAsia="ＭＳ 明朝" w:hAnsi="Georgia" w:cs="Calibri"/>
          <w:sz w:val="16"/>
          <w:szCs w:val="16"/>
        </w:rPr>
        <w:sectPr w:rsidR="00F51A90" w:rsidSect="00E32575">
          <w:type w:val="continuous"/>
          <w:pgSz w:w="12240" w:h="15820"/>
          <w:pgMar w:top="180" w:right="450" w:bottom="360" w:left="446" w:header="720" w:footer="720" w:gutter="0"/>
          <w:cols w:space="173"/>
          <w:noEndnote/>
        </w:sectPr>
      </w:pPr>
    </w:p>
    <w:p w14:paraId="43447BD3" w14:textId="42EA4E29" w:rsidR="001F13F2" w:rsidRPr="00F51A90" w:rsidRDefault="001F13F2" w:rsidP="00F51A90">
      <w:pPr>
        <w:widowControl w:val="0"/>
        <w:autoSpaceDE w:val="0"/>
        <w:autoSpaceDN w:val="0"/>
        <w:adjustRightInd w:val="0"/>
        <w:spacing w:after="0" w:line="240" w:lineRule="auto"/>
        <w:rPr>
          <w:rFonts w:ascii="Georgia" w:eastAsia="ＭＳ 明朝" w:hAnsi="Georgia" w:cs="Helvetica"/>
          <w:sz w:val="18"/>
          <w:szCs w:val="18"/>
        </w:rPr>
        <w:sectPr w:rsidR="001F13F2" w:rsidRPr="00F51A90" w:rsidSect="00E32575">
          <w:type w:val="continuous"/>
          <w:pgSz w:w="12240" w:h="15820"/>
          <w:pgMar w:top="180" w:right="450" w:bottom="360" w:left="446" w:header="720" w:footer="720" w:gutter="0"/>
          <w:cols w:space="173"/>
          <w:noEndnote/>
        </w:sectPr>
      </w:pPr>
    </w:p>
    <w:p w14:paraId="3361704A" w14:textId="105175F9" w:rsidR="001F13F2" w:rsidRPr="0076216C" w:rsidRDefault="001F13F2" w:rsidP="002F05BE">
      <w:pPr>
        <w:widowControl w:val="0"/>
        <w:autoSpaceDE w:val="0"/>
        <w:autoSpaceDN w:val="0"/>
        <w:adjustRightInd w:val="0"/>
        <w:spacing w:after="0" w:line="240" w:lineRule="auto"/>
        <w:rPr>
          <w:rFonts w:ascii="Georgia" w:eastAsia="ＭＳ 明朝" w:hAnsi="Georgia" w:cs="Helvetica"/>
          <w:sz w:val="16"/>
          <w:szCs w:val="16"/>
        </w:rPr>
      </w:pPr>
    </w:p>
    <w:sectPr w:rsidR="001F13F2" w:rsidRPr="0076216C" w:rsidSect="00E32575">
      <w:type w:val="continuous"/>
      <w:pgSz w:w="12240" w:h="15820"/>
      <w:pgMar w:top="180" w:right="450" w:bottom="360" w:left="446" w:header="720" w:footer="720" w:gutter="0"/>
      <w:cols w:space="173"/>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5726" w14:textId="77777777" w:rsidR="004C5F08" w:rsidRDefault="004C5F08" w:rsidP="002706E5">
      <w:pPr>
        <w:spacing w:after="0" w:line="240" w:lineRule="auto"/>
      </w:pPr>
      <w:r>
        <w:separator/>
      </w:r>
    </w:p>
  </w:endnote>
  <w:endnote w:type="continuationSeparator" w:id="0">
    <w:p w14:paraId="7E4CD0B4" w14:textId="77777777" w:rsidR="004C5F08" w:rsidRDefault="004C5F08"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F14B" w14:textId="77777777" w:rsidR="004C5F08" w:rsidRDefault="004C5F08" w:rsidP="002706E5">
      <w:pPr>
        <w:spacing w:after="0" w:line="240" w:lineRule="auto"/>
      </w:pPr>
      <w:r>
        <w:separator/>
      </w:r>
    </w:p>
  </w:footnote>
  <w:footnote w:type="continuationSeparator" w:id="0">
    <w:p w14:paraId="4E5662EC" w14:textId="77777777" w:rsidR="004C5F08" w:rsidRDefault="004C5F08"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C86"/>
    <w:multiLevelType w:val="hybridMultilevel"/>
    <w:tmpl w:val="DDB86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046C80"/>
    <w:multiLevelType w:val="multilevel"/>
    <w:tmpl w:val="69C28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5421AE4"/>
    <w:multiLevelType w:val="hybridMultilevel"/>
    <w:tmpl w:val="8FB0ECCA"/>
    <w:lvl w:ilvl="0" w:tplc="5262F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B2035"/>
    <w:multiLevelType w:val="hybridMultilevel"/>
    <w:tmpl w:val="92984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74F5E"/>
    <w:multiLevelType w:val="hybridMultilevel"/>
    <w:tmpl w:val="16BA42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4B2627D3"/>
    <w:multiLevelType w:val="hybridMultilevel"/>
    <w:tmpl w:val="1FE88D3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A5950B0"/>
    <w:multiLevelType w:val="hybridMultilevel"/>
    <w:tmpl w:val="5DAC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93653"/>
    <w:multiLevelType w:val="hybridMultilevel"/>
    <w:tmpl w:val="9B2C81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25452C"/>
    <w:multiLevelType w:val="hybridMultilevel"/>
    <w:tmpl w:val="F2983732"/>
    <w:lvl w:ilvl="0" w:tplc="5262F4F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B232AC"/>
    <w:multiLevelType w:val="hybridMultilevel"/>
    <w:tmpl w:val="3704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B4C31"/>
    <w:multiLevelType w:val="hybridMultilevel"/>
    <w:tmpl w:val="78084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81892"/>
    <w:multiLevelType w:val="hybridMultilevel"/>
    <w:tmpl w:val="8E96985C"/>
    <w:lvl w:ilvl="0" w:tplc="5262F4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C50484"/>
    <w:multiLevelType w:val="hybridMultilevel"/>
    <w:tmpl w:val="5E5A30AA"/>
    <w:lvl w:ilvl="0" w:tplc="3FF4095E">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9"/>
  </w:num>
  <w:num w:numId="4">
    <w:abstractNumId w:val="1"/>
  </w:num>
  <w:num w:numId="5">
    <w:abstractNumId w:val="6"/>
  </w:num>
  <w:num w:numId="6">
    <w:abstractNumId w:val="10"/>
  </w:num>
  <w:num w:numId="7">
    <w:abstractNumId w:val="2"/>
  </w:num>
  <w:num w:numId="8">
    <w:abstractNumId w:val="11"/>
  </w:num>
  <w:num w:numId="9">
    <w:abstractNumId w:val="8"/>
  </w:num>
  <w:num w:numId="10">
    <w:abstractNumId w:val="12"/>
  </w:num>
  <w:num w:numId="11">
    <w:abstractNumId w:val="7"/>
  </w:num>
  <w:num w:numId="12">
    <w:abstractNumId w:val="3"/>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5F9B"/>
    <w:rsid w:val="00016211"/>
    <w:rsid w:val="00024CF6"/>
    <w:rsid w:val="00030576"/>
    <w:rsid w:val="00030749"/>
    <w:rsid w:val="00033EAC"/>
    <w:rsid w:val="00042DDE"/>
    <w:rsid w:val="00043DB1"/>
    <w:rsid w:val="00053709"/>
    <w:rsid w:val="00054CD0"/>
    <w:rsid w:val="00055020"/>
    <w:rsid w:val="0005662D"/>
    <w:rsid w:val="00062110"/>
    <w:rsid w:val="00064A3E"/>
    <w:rsid w:val="0006522F"/>
    <w:rsid w:val="000709F3"/>
    <w:rsid w:val="000735BB"/>
    <w:rsid w:val="00081834"/>
    <w:rsid w:val="00086038"/>
    <w:rsid w:val="000904CD"/>
    <w:rsid w:val="00090800"/>
    <w:rsid w:val="00091958"/>
    <w:rsid w:val="000920F0"/>
    <w:rsid w:val="00092465"/>
    <w:rsid w:val="00092CD8"/>
    <w:rsid w:val="00093598"/>
    <w:rsid w:val="00096E9E"/>
    <w:rsid w:val="000A1D32"/>
    <w:rsid w:val="000A3233"/>
    <w:rsid w:val="000A3547"/>
    <w:rsid w:val="000A7391"/>
    <w:rsid w:val="000B00AF"/>
    <w:rsid w:val="000B0BCE"/>
    <w:rsid w:val="000B56F2"/>
    <w:rsid w:val="000B6151"/>
    <w:rsid w:val="000C64DA"/>
    <w:rsid w:val="000D2D80"/>
    <w:rsid w:val="000D5EF4"/>
    <w:rsid w:val="000D7F60"/>
    <w:rsid w:val="000E324A"/>
    <w:rsid w:val="000E4DA3"/>
    <w:rsid w:val="000E7615"/>
    <w:rsid w:val="000F5616"/>
    <w:rsid w:val="000F5C2A"/>
    <w:rsid w:val="000F633B"/>
    <w:rsid w:val="000F782E"/>
    <w:rsid w:val="001007C3"/>
    <w:rsid w:val="00103AF8"/>
    <w:rsid w:val="00105B34"/>
    <w:rsid w:val="00120E72"/>
    <w:rsid w:val="00121088"/>
    <w:rsid w:val="00121434"/>
    <w:rsid w:val="00121815"/>
    <w:rsid w:val="00124565"/>
    <w:rsid w:val="00126D6E"/>
    <w:rsid w:val="00127472"/>
    <w:rsid w:val="00135610"/>
    <w:rsid w:val="001360A1"/>
    <w:rsid w:val="001535CC"/>
    <w:rsid w:val="00155262"/>
    <w:rsid w:val="001609F2"/>
    <w:rsid w:val="00170432"/>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7FD"/>
    <w:rsid w:val="001B5CC4"/>
    <w:rsid w:val="001B77DA"/>
    <w:rsid w:val="001C292D"/>
    <w:rsid w:val="001D1722"/>
    <w:rsid w:val="001D1C74"/>
    <w:rsid w:val="001D4DD9"/>
    <w:rsid w:val="001F04A2"/>
    <w:rsid w:val="001F13F2"/>
    <w:rsid w:val="001F2302"/>
    <w:rsid w:val="001F28CD"/>
    <w:rsid w:val="00200BC4"/>
    <w:rsid w:val="00202082"/>
    <w:rsid w:val="00202E51"/>
    <w:rsid w:val="002046E2"/>
    <w:rsid w:val="00206321"/>
    <w:rsid w:val="00206962"/>
    <w:rsid w:val="00206F4F"/>
    <w:rsid w:val="00207102"/>
    <w:rsid w:val="00210092"/>
    <w:rsid w:val="0021119A"/>
    <w:rsid w:val="00211621"/>
    <w:rsid w:val="00214AD2"/>
    <w:rsid w:val="00215460"/>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4F99"/>
    <w:rsid w:val="002806A4"/>
    <w:rsid w:val="002827CE"/>
    <w:rsid w:val="0028449D"/>
    <w:rsid w:val="00284BA9"/>
    <w:rsid w:val="0029054E"/>
    <w:rsid w:val="00290E9C"/>
    <w:rsid w:val="00293C5A"/>
    <w:rsid w:val="00294237"/>
    <w:rsid w:val="00294320"/>
    <w:rsid w:val="0029517A"/>
    <w:rsid w:val="00295667"/>
    <w:rsid w:val="00296DDE"/>
    <w:rsid w:val="002A05C5"/>
    <w:rsid w:val="002A16B1"/>
    <w:rsid w:val="002B0B3B"/>
    <w:rsid w:val="002B4838"/>
    <w:rsid w:val="002B67C1"/>
    <w:rsid w:val="002B7316"/>
    <w:rsid w:val="002B7CFE"/>
    <w:rsid w:val="002C5ACE"/>
    <w:rsid w:val="002C6EB2"/>
    <w:rsid w:val="002E01F7"/>
    <w:rsid w:val="002E4058"/>
    <w:rsid w:val="002E610F"/>
    <w:rsid w:val="002E73FE"/>
    <w:rsid w:val="002F053C"/>
    <w:rsid w:val="002F05BE"/>
    <w:rsid w:val="002F0E8E"/>
    <w:rsid w:val="002F3534"/>
    <w:rsid w:val="002F5F01"/>
    <w:rsid w:val="002F66B5"/>
    <w:rsid w:val="003032F9"/>
    <w:rsid w:val="00306B5E"/>
    <w:rsid w:val="00313A59"/>
    <w:rsid w:val="003212BA"/>
    <w:rsid w:val="00325382"/>
    <w:rsid w:val="003256B2"/>
    <w:rsid w:val="003266C3"/>
    <w:rsid w:val="00330F40"/>
    <w:rsid w:val="003354DB"/>
    <w:rsid w:val="00336719"/>
    <w:rsid w:val="00340943"/>
    <w:rsid w:val="00345D89"/>
    <w:rsid w:val="00353D3C"/>
    <w:rsid w:val="00356364"/>
    <w:rsid w:val="00356FB8"/>
    <w:rsid w:val="003640D0"/>
    <w:rsid w:val="00365A1F"/>
    <w:rsid w:val="00371D70"/>
    <w:rsid w:val="00373D2E"/>
    <w:rsid w:val="00375734"/>
    <w:rsid w:val="003764F2"/>
    <w:rsid w:val="0037654D"/>
    <w:rsid w:val="00380A91"/>
    <w:rsid w:val="003832F7"/>
    <w:rsid w:val="00383B00"/>
    <w:rsid w:val="00384433"/>
    <w:rsid w:val="00384FD1"/>
    <w:rsid w:val="00386053"/>
    <w:rsid w:val="003869DB"/>
    <w:rsid w:val="003A6522"/>
    <w:rsid w:val="003B075F"/>
    <w:rsid w:val="003B3E98"/>
    <w:rsid w:val="003C4E6E"/>
    <w:rsid w:val="003C6330"/>
    <w:rsid w:val="003D5698"/>
    <w:rsid w:val="003D6204"/>
    <w:rsid w:val="003D7120"/>
    <w:rsid w:val="003D7479"/>
    <w:rsid w:val="003E03A9"/>
    <w:rsid w:val="003E1C92"/>
    <w:rsid w:val="003E49A3"/>
    <w:rsid w:val="003E4DFA"/>
    <w:rsid w:val="003E722A"/>
    <w:rsid w:val="003E7B04"/>
    <w:rsid w:val="003F06D1"/>
    <w:rsid w:val="003F30E3"/>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3CA9"/>
    <w:rsid w:val="00425085"/>
    <w:rsid w:val="004363A9"/>
    <w:rsid w:val="0043649A"/>
    <w:rsid w:val="00437049"/>
    <w:rsid w:val="00437754"/>
    <w:rsid w:val="004407C3"/>
    <w:rsid w:val="0044138B"/>
    <w:rsid w:val="00444865"/>
    <w:rsid w:val="004457B8"/>
    <w:rsid w:val="00446E59"/>
    <w:rsid w:val="00447EA9"/>
    <w:rsid w:val="0045036E"/>
    <w:rsid w:val="00454399"/>
    <w:rsid w:val="00456212"/>
    <w:rsid w:val="0045704C"/>
    <w:rsid w:val="00463495"/>
    <w:rsid w:val="0046600E"/>
    <w:rsid w:val="00466CA9"/>
    <w:rsid w:val="00470AAE"/>
    <w:rsid w:val="004724FD"/>
    <w:rsid w:val="004745A9"/>
    <w:rsid w:val="00477AF7"/>
    <w:rsid w:val="00482092"/>
    <w:rsid w:val="0048570E"/>
    <w:rsid w:val="00485A58"/>
    <w:rsid w:val="00491286"/>
    <w:rsid w:val="00494036"/>
    <w:rsid w:val="004A026A"/>
    <w:rsid w:val="004A0C67"/>
    <w:rsid w:val="004A163C"/>
    <w:rsid w:val="004A21B6"/>
    <w:rsid w:val="004A4569"/>
    <w:rsid w:val="004A4B4C"/>
    <w:rsid w:val="004A67FD"/>
    <w:rsid w:val="004B0C4E"/>
    <w:rsid w:val="004B17F9"/>
    <w:rsid w:val="004B225F"/>
    <w:rsid w:val="004B2547"/>
    <w:rsid w:val="004B4137"/>
    <w:rsid w:val="004C0A49"/>
    <w:rsid w:val="004C0F1E"/>
    <w:rsid w:val="004C55F2"/>
    <w:rsid w:val="004C5F08"/>
    <w:rsid w:val="004D1B91"/>
    <w:rsid w:val="004D4961"/>
    <w:rsid w:val="004E22BD"/>
    <w:rsid w:val="004E250D"/>
    <w:rsid w:val="004E6635"/>
    <w:rsid w:val="004F01C0"/>
    <w:rsid w:val="004F1CCC"/>
    <w:rsid w:val="004F42B9"/>
    <w:rsid w:val="00504AB4"/>
    <w:rsid w:val="0050746E"/>
    <w:rsid w:val="00510B72"/>
    <w:rsid w:val="00513F2D"/>
    <w:rsid w:val="00515034"/>
    <w:rsid w:val="00522075"/>
    <w:rsid w:val="0052501A"/>
    <w:rsid w:val="00525216"/>
    <w:rsid w:val="005432CB"/>
    <w:rsid w:val="00543A34"/>
    <w:rsid w:val="005449AE"/>
    <w:rsid w:val="0054701D"/>
    <w:rsid w:val="00551231"/>
    <w:rsid w:val="00551533"/>
    <w:rsid w:val="00553327"/>
    <w:rsid w:val="0055527A"/>
    <w:rsid w:val="00555E81"/>
    <w:rsid w:val="00560403"/>
    <w:rsid w:val="00565CFB"/>
    <w:rsid w:val="005666BB"/>
    <w:rsid w:val="00574390"/>
    <w:rsid w:val="005817FE"/>
    <w:rsid w:val="00584CBA"/>
    <w:rsid w:val="00587122"/>
    <w:rsid w:val="00592C32"/>
    <w:rsid w:val="00593FA7"/>
    <w:rsid w:val="00594B88"/>
    <w:rsid w:val="005B5A25"/>
    <w:rsid w:val="005B5F65"/>
    <w:rsid w:val="005B6024"/>
    <w:rsid w:val="005C6703"/>
    <w:rsid w:val="005D3155"/>
    <w:rsid w:val="005E1807"/>
    <w:rsid w:val="005E2BDA"/>
    <w:rsid w:val="005F094F"/>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42675"/>
    <w:rsid w:val="00643BB2"/>
    <w:rsid w:val="006459F0"/>
    <w:rsid w:val="0064732A"/>
    <w:rsid w:val="00660223"/>
    <w:rsid w:val="00662B60"/>
    <w:rsid w:val="00662FD0"/>
    <w:rsid w:val="006634E8"/>
    <w:rsid w:val="0066452C"/>
    <w:rsid w:val="00670A52"/>
    <w:rsid w:val="00674AFD"/>
    <w:rsid w:val="00677CDB"/>
    <w:rsid w:val="006821BE"/>
    <w:rsid w:val="00690636"/>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53B1"/>
    <w:rsid w:val="0070556D"/>
    <w:rsid w:val="00707394"/>
    <w:rsid w:val="0071173F"/>
    <w:rsid w:val="0071429E"/>
    <w:rsid w:val="00721592"/>
    <w:rsid w:val="0072689C"/>
    <w:rsid w:val="00730D6D"/>
    <w:rsid w:val="00741B8D"/>
    <w:rsid w:val="007450EC"/>
    <w:rsid w:val="00745A23"/>
    <w:rsid w:val="00752919"/>
    <w:rsid w:val="007541CC"/>
    <w:rsid w:val="007554DB"/>
    <w:rsid w:val="007562C1"/>
    <w:rsid w:val="00757EB2"/>
    <w:rsid w:val="00761A3A"/>
    <w:rsid w:val="0076216C"/>
    <w:rsid w:val="00764026"/>
    <w:rsid w:val="00765811"/>
    <w:rsid w:val="00765D32"/>
    <w:rsid w:val="00771C73"/>
    <w:rsid w:val="00782359"/>
    <w:rsid w:val="00782B52"/>
    <w:rsid w:val="007837C0"/>
    <w:rsid w:val="0078665B"/>
    <w:rsid w:val="0079013F"/>
    <w:rsid w:val="00790559"/>
    <w:rsid w:val="00790BDA"/>
    <w:rsid w:val="00791C03"/>
    <w:rsid w:val="00796D8D"/>
    <w:rsid w:val="007A2AC7"/>
    <w:rsid w:val="007A2F74"/>
    <w:rsid w:val="007B5CE3"/>
    <w:rsid w:val="007C5A9D"/>
    <w:rsid w:val="007C6758"/>
    <w:rsid w:val="007D2EF9"/>
    <w:rsid w:val="007D5217"/>
    <w:rsid w:val="007D7963"/>
    <w:rsid w:val="007E0340"/>
    <w:rsid w:val="007E15E9"/>
    <w:rsid w:val="007E6FDA"/>
    <w:rsid w:val="007F1FDB"/>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6AAF"/>
    <w:rsid w:val="008872A7"/>
    <w:rsid w:val="00887D01"/>
    <w:rsid w:val="008935A0"/>
    <w:rsid w:val="008937C9"/>
    <w:rsid w:val="00895F7D"/>
    <w:rsid w:val="008A13A2"/>
    <w:rsid w:val="008A28D0"/>
    <w:rsid w:val="008A35A1"/>
    <w:rsid w:val="008A4218"/>
    <w:rsid w:val="008A7152"/>
    <w:rsid w:val="008A73DE"/>
    <w:rsid w:val="008B0143"/>
    <w:rsid w:val="008B2460"/>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3485"/>
    <w:rsid w:val="00925C9E"/>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7496D"/>
    <w:rsid w:val="00987228"/>
    <w:rsid w:val="0099236E"/>
    <w:rsid w:val="00992E8E"/>
    <w:rsid w:val="009933F1"/>
    <w:rsid w:val="00996581"/>
    <w:rsid w:val="00996D61"/>
    <w:rsid w:val="009A32F9"/>
    <w:rsid w:val="009A52AE"/>
    <w:rsid w:val="009A75A3"/>
    <w:rsid w:val="009B090F"/>
    <w:rsid w:val="009B3A46"/>
    <w:rsid w:val="009B4429"/>
    <w:rsid w:val="009C4637"/>
    <w:rsid w:val="009D1548"/>
    <w:rsid w:val="009D1C47"/>
    <w:rsid w:val="009D76AD"/>
    <w:rsid w:val="009D7936"/>
    <w:rsid w:val="009E3613"/>
    <w:rsid w:val="009F0BBF"/>
    <w:rsid w:val="009F0E5C"/>
    <w:rsid w:val="009F5072"/>
    <w:rsid w:val="009F6C59"/>
    <w:rsid w:val="00A00A84"/>
    <w:rsid w:val="00A044F4"/>
    <w:rsid w:val="00A06068"/>
    <w:rsid w:val="00A11BD9"/>
    <w:rsid w:val="00A14D02"/>
    <w:rsid w:val="00A16746"/>
    <w:rsid w:val="00A16EC2"/>
    <w:rsid w:val="00A21839"/>
    <w:rsid w:val="00A23D14"/>
    <w:rsid w:val="00A23E60"/>
    <w:rsid w:val="00A26C04"/>
    <w:rsid w:val="00A327FA"/>
    <w:rsid w:val="00A33D28"/>
    <w:rsid w:val="00A34DE4"/>
    <w:rsid w:val="00A36539"/>
    <w:rsid w:val="00A404FE"/>
    <w:rsid w:val="00A436D1"/>
    <w:rsid w:val="00A43E42"/>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2A4D"/>
    <w:rsid w:val="00AC38ED"/>
    <w:rsid w:val="00AC3990"/>
    <w:rsid w:val="00AC4B3E"/>
    <w:rsid w:val="00AC6794"/>
    <w:rsid w:val="00AD159C"/>
    <w:rsid w:val="00AD2B49"/>
    <w:rsid w:val="00AD446A"/>
    <w:rsid w:val="00AE2A82"/>
    <w:rsid w:val="00AE2E2C"/>
    <w:rsid w:val="00AF6D8C"/>
    <w:rsid w:val="00AF6EBF"/>
    <w:rsid w:val="00B00F33"/>
    <w:rsid w:val="00B07D1B"/>
    <w:rsid w:val="00B10D56"/>
    <w:rsid w:val="00B12990"/>
    <w:rsid w:val="00B14C7D"/>
    <w:rsid w:val="00B172BC"/>
    <w:rsid w:val="00B23250"/>
    <w:rsid w:val="00B250C5"/>
    <w:rsid w:val="00B30621"/>
    <w:rsid w:val="00B31B7E"/>
    <w:rsid w:val="00B32270"/>
    <w:rsid w:val="00B33D4E"/>
    <w:rsid w:val="00B3520F"/>
    <w:rsid w:val="00B3743E"/>
    <w:rsid w:val="00B374EF"/>
    <w:rsid w:val="00B417F8"/>
    <w:rsid w:val="00B45CDE"/>
    <w:rsid w:val="00B45D4B"/>
    <w:rsid w:val="00B47C3F"/>
    <w:rsid w:val="00B51A4C"/>
    <w:rsid w:val="00B5202A"/>
    <w:rsid w:val="00B57415"/>
    <w:rsid w:val="00B57E44"/>
    <w:rsid w:val="00B60423"/>
    <w:rsid w:val="00B62D4A"/>
    <w:rsid w:val="00B63740"/>
    <w:rsid w:val="00B70809"/>
    <w:rsid w:val="00B75CC7"/>
    <w:rsid w:val="00B90204"/>
    <w:rsid w:val="00B9103D"/>
    <w:rsid w:val="00B91CFB"/>
    <w:rsid w:val="00B92392"/>
    <w:rsid w:val="00B9601B"/>
    <w:rsid w:val="00B97335"/>
    <w:rsid w:val="00BA06C0"/>
    <w:rsid w:val="00BA1322"/>
    <w:rsid w:val="00BA1ADC"/>
    <w:rsid w:val="00BA1EF0"/>
    <w:rsid w:val="00BA28EA"/>
    <w:rsid w:val="00BA3614"/>
    <w:rsid w:val="00BA6C62"/>
    <w:rsid w:val="00BB62BD"/>
    <w:rsid w:val="00BB76AC"/>
    <w:rsid w:val="00BC1AF1"/>
    <w:rsid w:val="00BC309A"/>
    <w:rsid w:val="00BC34BC"/>
    <w:rsid w:val="00BC4DFC"/>
    <w:rsid w:val="00BC5BA4"/>
    <w:rsid w:val="00BC5E20"/>
    <w:rsid w:val="00BD16DC"/>
    <w:rsid w:val="00BD52DF"/>
    <w:rsid w:val="00BD78A1"/>
    <w:rsid w:val="00BE35FD"/>
    <w:rsid w:val="00BE60AA"/>
    <w:rsid w:val="00BE78CD"/>
    <w:rsid w:val="00BE7963"/>
    <w:rsid w:val="00BF1048"/>
    <w:rsid w:val="00BF387B"/>
    <w:rsid w:val="00BF3A8A"/>
    <w:rsid w:val="00BF697C"/>
    <w:rsid w:val="00C028FE"/>
    <w:rsid w:val="00C03B48"/>
    <w:rsid w:val="00C0542C"/>
    <w:rsid w:val="00C12000"/>
    <w:rsid w:val="00C14D06"/>
    <w:rsid w:val="00C156F0"/>
    <w:rsid w:val="00C158F0"/>
    <w:rsid w:val="00C1676F"/>
    <w:rsid w:val="00C16C75"/>
    <w:rsid w:val="00C203EE"/>
    <w:rsid w:val="00C20DEB"/>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D1F0C"/>
    <w:rsid w:val="00CD2793"/>
    <w:rsid w:val="00CD2B75"/>
    <w:rsid w:val="00CD7085"/>
    <w:rsid w:val="00CE0B02"/>
    <w:rsid w:val="00CE6C97"/>
    <w:rsid w:val="00CE73D5"/>
    <w:rsid w:val="00CE78F2"/>
    <w:rsid w:val="00CF2661"/>
    <w:rsid w:val="00D0054C"/>
    <w:rsid w:val="00D06D19"/>
    <w:rsid w:val="00D10BC7"/>
    <w:rsid w:val="00D12041"/>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5CF3"/>
    <w:rsid w:val="00DB7EF2"/>
    <w:rsid w:val="00DC6599"/>
    <w:rsid w:val="00DD1432"/>
    <w:rsid w:val="00DD6D30"/>
    <w:rsid w:val="00DE1DBC"/>
    <w:rsid w:val="00DE352C"/>
    <w:rsid w:val="00DE396B"/>
    <w:rsid w:val="00DE3D66"/>
    <w:rsid w:val="00DE57A9"/>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32575"/>
    <w:rsid w:val="00E4327A"/>
    <w:rsid w:val="00E44445"/>
    <w:rsid w:val="00E466A2"/>
    <w:rsid w:val="00E47584"/>
    <w:rsid w:val="00E51080"/>
    <w:rsid w:val="00E52FFE"/>
    <w:rsid w:val="00E5339B"/>
    <w:rsid w:val="00E54EDD"/>
    <w:rsid w:val="00E61D1A"/>
    <w:rsid w:val="00E62597"/>
    <w:rsid w:val="00E65315"/>
    <w:rsid w:val="00E66125"/>
    <w:rsid w:val="00E71C40"/>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DA6"/>
    <w:rsid w:val="00EC1A91"/>
    <w:rsid w:val="00EC1D1C"/>
    <w:rsid w:val="00EC471E"/>
    <w:rsid w:val="00EC69A8"/>
    <w:rsid w:val="00EC7F34"/>
    <w:rsid w:val="00ED1568"/>
    <w:rsid w:val="00ED180C"/>
    <w:rsid w:val="00ED5572"/>
    <w:rsid w:val="00ED6A53"/>
    <w:rsid w:val="00ED6C71"/>
    <w:rsid w:val="00EE1C07"/>
    <w:rsid w:val="00EE46EE"/>
    <w:rsid w:val="00EE5E1C"/>
    <w:rsid w:val="00EE6432"/>
    <w:rsid w:val="00EF12AB"/>
    <w:rsid w:val="00EF2BC3"/>
    <w:rsid w:val="00EF30EB"/>
    <w:rsid w:val="00EF46EC"/>
    <w:rsid w:val="00EF58A9"/>
    <w:rsid w:val="00EF709D"/>
    <w:rsid w:val="00F04284"/>
    <w:rsid w:val="00F059D8"/>
    <w:rsid w:val="00F12340"/>
    <w:rsid w:val="00F159D2"/>
    <w:rsid w:val="00F2242A"/>
    <w:rsid w:val="00F25B5A"/>
    <w:rsid w:val="00F25C70"/>
    <w:rsid w:val="00F27818"/>
    <w:rsid w:val="00F313A8"/>
    <w:rsid w:val="00F32C3A"/>
    <w:rsid w:val="00F347AD"/>
    <w:rsid w:val="00F41A7F"/>
    <w:rsid w:val="00F43F61"/>
    <w:rsid w:val="00F45A26"/>
    <w:rsid w:val="00F50A23"/>
    <w:rsid w:val="00F51A90"/>
    <w:rsid w:val="00F561DC"/>
    <w:rsid w:val="00F573F7"/>
    <w:rsid w:val="00F613CF"/>
    <w:rsid w:val="00F635D9"/>
    <w:rsid w:val="00F63B76"/>
    <w:rsid w:val="00F64A47"/>
    <w:rsid w:val="00F71514"/>
    <w:rsid w:val="00F715EB"/>
    <w:rsid w:val="00F73EF2"/>
    <w:rsid w:val="00F75394"/>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F05BE"/>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F05BE"/>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6EEF-33DE-134D-905B-DDE9F9CB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3</cp:revision>
  <cp:lastPrinted>2017-10-05T14:38:00Z</cp:lastPrinted>
  <dcterms:created xsi:type="dcterms:W3CDTF">2017-10-05T14:38:00Z</dcterms:created>
  <dcterms:modified xsi:type="dcterms:W3CDTF">2017-10-05T14:39:00Z</dcterms:modified>
</cp:coreProperties>
</file>