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4A67F738" w:rsidR="00F120A6" w:rsidRPr="008A01A5" w:rsidRDefault="00A779D0" w:rsidP="007752D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Suffering as Affliction</w:t>
      </w:r>
      <w:r w:rsidR="00F120A6" w:rsidRPr="008A01A5">
        <w:rPr>
          <w:rFonts w:ascii="Georgia" w:hAnsi="Georgia"/>
          <w:sz w:val="28"/>
          <w:szCs w:val="24"/>
        </w:rPr>
        <w:t xml:space="preserve">| </w:t>
      </w:r>
      <w:r>
        <w:rPr>
          <w:rFonts w:ascii="Georgia" w:hAnsi="Georgia"/>
          <w:sz w:val="28"/>
          <w:szCs w:val="24"/>
        </w:rPr>
        <w:t>2 Corinthians 12:1-10</w:t>
      </w:r>
    </w:p>
    <w:p w14:paraId="3B0C84DD" w14:textId="1EEF5204" w:rsidR="005F7289" w:rsidRPr="008A01A5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 w:rsidRPr="008A01A5">
        <w:rPr>
          <w:rFonts w:ascii="Georgia" w:hAnsi="Georgia"/>
          <w:sz w:val="28"/>
          <w:szCs w:val="24"/>
        </w:rPr>
        <w:t xml:space="preserve"> </w:t>
      </w:r>
      <w:r w:rsidR="00214AD2" w:rsidRPr="008A01A5">
        <w:rPr>
          <w:rFonts w:ascii="Georgia" w:hAnsi="Georgia"/>
          <w:sz w:val="28"/>
          <w:szCs w:val="24"/>
        </w:rPr>
        <w:t xml:space="preserve">Pastor </w:t>
      </w:r>
      <w:r w:rsidR="00E361E0">
        <w:rPr>
          <w:rFonts w:ascii="Georgia" w:hAnsi="Georgia"/>
          <w:sz w:val="28"/>
          <w:szCs w:val="24"/>
        </w:rPr>
        <w:t>Bill Curtis</w:t>
      </w:r>
      <w:r w:rsidR="00813216" w:rsidRPr="008A01A5">
        <w:rPr>
          <w:rFonts w:ascii="Georgia" w:hAnsi="Georgia"/>
          <w:sz w:val="28"/>
          <w:szCs w:val="24"/>
        </w:rPr>
        <w:t xml:space="preserve"> | </w:t>
      </w:r>
      <w:r w:rsidR="00A779D0">
        <w:rPr>
          <w:rFonts w:ascii="Georgia" w:hAnsi="Georgia"/>
          <w:sz w:val="28"/>
          <w:szCs w:val="24"/>
        </w:rPr>
        <w:t>July 23</w:t>
      </w:r>
      <w:r w:rsidR="00BF697C" w:rsidRPr="008A01A5">
        <w:rPr>
          <w:rFonts w:ascii="Georgia" w:hAnsi="Georgia"/>
          <w:sz w:val="28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1B25B267" w14:textId="069BA607" w:rsidR="00A779D0" w:rsidRPr="00A779D0" w:rsidRDefault="008872A7" w:rsidP="00A779D0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59DF5144" w14:textId="77777777" w:rsidR="00A779D0" w:rsidRPr="00A779D0" w:rsidRDefault="00A779D0" w:rsidP="00A779D0">
      <w:pPr>
        <w:pStyle w:val="NoSpacing"/>
        <w:spacing w:after="120"/>
        <w:ind w:left="720" w:hanging="720"/>
        <w:rPr>
          <w:rFonts w:ascii="Georgia" w:hAnsi="Georgia"/>
          <w:b/>
          <w:color w:val="0432FF"/>
          <w:sz w:val="2"/>
        </w:rPr>
      </w:pPr>
    </w:p>
    <w:p w14:paraId="18DFEC0A" w14:textId="51673DFA" w:rsidR="00A779D0" w:rsidRDefault="00A779D0" w:rsidP="00A779D0">
      <w:pPr>
        <w:pStyle w:val="NoSpacing"/>
        <w:spacing w:after="120" w:line="360" w:lineRule="auto"/>
        <w:ind w:left="720" w:hanging="720"/>
        <w:rPr>
          <w:rFonts w:ascii="Georgia" w:hAnsi="Georgia"/>
          <w:b/>
          <w:sz w:val="24"/>
          <w:szCs w:val="24"/>
        </w:rPr>
      </w:pPr>
      <w:r w:rsidRPr="00A779D0">
        <w:rPr>
          <w:rFonts w:ascii="Georgia" w:hAnsi="Georgia"/>
          <w:b/>
          <w:sz w:val="24"/>
          <w:szCs w:val="24"/>
        </w:rPr>
        <w:t xml:space="preserve">God uses suffering in our lives to </w:t>
      </w:r>
      <w:proofErr w:type="gramStart"/>
      <w:r w:rsidRPr="00A779D0">
        <w:rPr>
          <w:rFonts w:ascii="Georgia" w:hAnsi="Georgia"/>
          <w:b/>
          <w:sz w:val="24"/>
          <w:szCs w:val="24"/>
        </w:rPr>
        <w:t xml:space="preserve">destroy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 </w:t>
      </w:r>
      <w:r w:rsidRPr="00A779D0">
        <w:rPr>
          <w:rFonts w:ascii="Georgia" w:hAnsi="Georgia"/>
          <w:b/>
          <w:sz w:val="24"/>
          <w:szCs w:val="24"/>
        </w:rPr>
        <w:t>.</w:t>
      </w:r>
      <w:proofErr w:type="gramEnd"/>
    </w:p>
    <w:p w14:paraId="2355CD54" w14:textId="2DB2E2EA" w:rsidR="001F18A5" w:rsidRPr="00A779D0" w:rsidRDefault="001F18A5" w:rsidP="00A779D0">
      <w:pPr>
        <w:pStyle w:val="NoSpacing"/>
        <w:spacing w:after="120" w:line="360" w:lineRule="auto"/>
        <w:ind w:left="720" w:hanging="720"/>
        <w:rPr>
          <w:rFonts w:ascii="Georgia" w:hAnsi="Georgia"/>
          <w:b/>
          <w:sz w:val="24"/>
          <w:szCs w:val="24"/>
        </w:rPr>
      </w:pPr>
      <w:bookmarkStart w:id="0" w:name="_GoBack"/>
      <w:r>
        <w:rPr>
          <w:rFonts w:ascii="Georgia" w:hAnsi="Georgia"/>
          <w:b/>
          <w:sz w:val="24"/>
          <w:szCs w:val="24"/>
        </w:rPr>
        <w:t>Principles:</w:t>
      </w:r>
    </w:p>
    <w:bookmarkEnd w:id="0"/>
    <w:p w14:paraId="616F0CB4" w14:textId="0FA06207" w:rsidR="00A779D0" w:rsidRPr="00A779D0" w:rsidRDefault="00A779D0" w:rsidP="00A779D0">
      <w:pPr>
        <w:pStyle w:val="NoSpacing"/>
        <w:numPr>
          <w:ilvl w:val="0"/>
          <w:numId w:val="23"/>
        </w:numPr>
        <w:spacing w:line="960" w:lineRule="auto"/>
        <w:ind w:left="720"/>
        <w:rPr>
          <w:rFonts w:ascii="Georgia" w:hAnsi="Georgia"/>
          <w:sz w:val="24"/>
          <w:szCs w:val="24"/>
        </w:rPr>
      </w:pPr>
      <w:r w:rsidRPr="00A779D0">
        <w:rPr>
          <w:rFonts w:ascii="Georgia" w:hAnsi="Georgia"/>
          <w:sz w:val="24"/>
          <w:szCs w:val="24"/>
        </w:rPr>
        <w:t xml:space="preserve">God must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</w:t>
      </w:r>
      <w:r w:rsidR="00801DB4" w:rsidRPr="00801DB4">
        <w:rPr>
          <w:rFonts w:ascii="Georgia" w:hAnsi="Georgia"/>
          <w:b/>
          <w:sz w:val="24"/>
          <w:szCs w:val="24"/>
        </w:rPr>
        <w:t xml:space="preserve"> </w:t>
      </w:r>
      <w:r w:rsidRPr="00A779D0">
        <w:rPr>
          <w:rFonts w:ascii="Georgia" w:hAnsi="Georgia"/>
          <w:sz w:val="24"/>
          <w:szCs w:val="24"/>
        </w:rPr>
        <w:t xml:space="preserve">Satan to inflict suffering on a person. </w:t>
      </w:r>
    </w:p>
    <w:p w14:paraId="7C4743C2" w14:textId="42EEE948" w:rsidR="00A779D0" w:rsidRPr="00A779D0" w:rsidRDefault="00A779D0" w:rsidP="00A779D0">
      <w:pPr>
        <w:pStyle w:val="NoSpacing"/>
        <w:numPr>
          <w:ilvl w:val="0"/>
          <w:numId w:val="23"/>
        </w:numPr>
        <w:spacing w:line="960" w:lineRule="auto"/>
        <w:ind w:left="720"/>
        <w:rPr>
          <w:rFonts w:ascii="Georgia" w:hAnsi="Georgia"/>
          <w:sz w:val="24"/>
          <w:szCs w:val="24"/>
        </w:rPr>
      </w:pPr>
      <w:r w:rsidRPr="00A779D0">
        <w:rPr>
          <w:rFonts w:ascii="Georgia" w:hAnsi="Georgia"/>
          <w:sz w:val="24"/>
          <w:szCs w:val="24"/>
        </w:rPr>
        <w:t xml:space="preserve">God allows Satan to inflict suffering for </w:t>
      </w:r>
      <w:proofErr w:type="gramStart"/>
      <w:r w:rsidRPr="00A779D0">
        <w:rPr>
          <w:rFonts w:ascii="Georgia" w:hAnsi="Georgia"/>
          <w:sz w:val="24"/>
          <w:szCs w:val="24"/>
        </w:rPr>
        <w:t xml:space="preserve">a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 </w:t>
      </w:r>
      <w:r w:rsidRPr="00A779D0">
        <w:rPr>
          <w:rFonts w:ascii="Georgia" w:hAnsi="Georgia"/>
          <w:sz w:val="24"/>
          <w:szCs w:val="24"/>
        </w:rPr>
        <w:t>.</w:t>
      </w:r>
      <w:proofErr w:type="gramEnd"/>
      <w:r w:rsidRPr="00A779D0">
        <w:rPr>
          <w:rFonts w:ascii="Georgia" w:hAnsi="Georgia"/>
          <w:sz w:val="24"/>
          <w:szCs w:val="24"/>
        </w:rPr>
        <w:t xml:space="preserve"> </w:t>
      </w:r>
    </w:p>
    <w:p w14:paraId="45074D49" w14:textId="38867E0A" w:rsidR="00A779D0" w:rsidRPr="00A779D0" w:rsidRDefault="00A779D0" w:rsidP="00A779D0">
      <w:pPr>
        <w:pStyle w:val="NoSpacing"/>
        <w:numPr>
          <w:ilvl w:val="0"/>
          <w:numId w:val="23"/>
        </w:numPr>
        <w:spacing w:after="120" w:line="960" w:lineRule="auto"/>
        <w:ind w:left="720"/>
        <w:rPr>
          <w:rFonts w:ascii="Georgia" w:hAnsi="Georgia"/>
          <w:b/>
          <w:sz w:val="24"/>
          <w:szCs w:val="24"/>
        </w:rPr>
      </w:pPr>
      <w:r w:rsidRPr="00A779D0">
        <w:rPr>
          <w:rFonts w:ascii="Georgia" w:hAnsi="Georgia"/>
          <w:sz w:val="24"/>
          <w:szCs w:val="24"/>
        </w:rPr>
        <w:t xml:space="preserve">God seldom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 </w:t>
      </w:r>
      <w:r w:rsidR="00801DB4" w:rsidRPr="00801DB4">
        <w:rPr>
          <w:rFonts w:ascii="Georgia" w:hAnsi="Georgia"/>
          <w:b/>
          <w:sz w:val="24"/>
          <w:szCs w:val="24"/>
        </w:rPr>
        <w:t xml:space="preserve"> </w:t>
      </w:r>
      <w:r w:rsidRPr="00A779D0">
        <w:rPr>
          <w:rFonts w:ascii="Georgia" w:hAnsi="Georgia"/>
          <w:sz w:val="24"/>
          <w:szCs w:val="24"/>
        </w:rPr>
        <w:t>the source of our suffering.</w:t>
      </w:r>
    </w:p>
    <w:p w14:paraId="19C61750" w14:textId="5E2A3426" w:rsidR="00A779D0" w:rsidRPr="00A779D0" w:rsidRDefault="00A779D0" w:rsidP="00A779D0">
      <w:pPr>
        <w:pStyle w:val="NoSpacing"/>
        <w:spacing w:after="120" w:line="360" w:lineRule="auto"/>
        <w:rPr>
          <w:rFonts w:ascii="Georgia" w:hAnsi="Georgia"/>
          <w:b/>
          <w:sz w:val="24"/>
          <w:szCs w:val="24"/>
        </w:rPr>
      </w:pPr>
      <w:r w:rsidRPr="00A779D0">
        <w:rPr>
          <w:rFonts w:ascii="Georgia" w:hAnsi="Georgia"/>
          <w:b/>
          <w:sz w:val="24"/>
          <w:szCs w:val="24"/>
        </w:rPr>
        <w:t>Response:</w:t>
      </w:r>
    </w:p>
    <w:p w14:paraId="5F791DF8" w14:textId="27593204" w:rsidR="00A779D0" w:rsidRPr="00A779D0" w:rsidRDefault="00A779D0" w:rsidP="00A779D0">
      <w:pPr>
        <w:pStyle w:val="NoSpacing"/>
        <w:numPr>
          <w:ilvl w:val="0"/>
          <w:numId w:val="22"/>
        </w:numPr>
        <w:spacing w:line="960" w:lineRule="auto"/>
        <w:ind w:left="720"/>
        <w:rPr>
          <w:rFonts w:ascii="Georgia" w:hAnsi="Georgia"/>
          <w:sz w:val="24"/>
          <w:szCs w:val="24"/>
        </w:rPr>
      </w:pPr>
      <w:r w:rsidRPr="00A779D0">
        <w:rPr>
          <w:rFonts w:ascii="Georgia" w:hAnsi="Georgia"/>
          <w:sz w:val="24"/>
          <w:szCs w:val="24"/>
        </w:rPr>
        <w:t xml:space="preserve">Appeal to </w:t>
      </w:r>
      <w:proofErr w:type="gramStart"/>
      <w:r w:rsidRPr="00A779D0">
        <w:rPr>
          <w:rFonts w:ascii="Georgia" w:hAnsi="Georgia"/>
          <w:sz w:val="24"/>
          <w:szCs w:val="24"/>
        </w:rPr>
        <w:t xml:space="preserve">the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</w:t>
      </w:r>
      <w:r w:rsidR="00801DB4" w:rsidRPr="00801DB4">
        <w:rPr>
          <w:rFonts w:ascii="Georgia" w:hAnsi="Georgia"/>
          <w:b/>
          <w:sz w:val="24"/>
          <w:szCs w:val="24"/>
        </w:rPr>
        <w:t xml:space="preserve"> </w:t>
      </w:r>
      <w:r w:rsidRPr="00A779D0">
        <w:rPr>
          <w:rFonts w:ascii="Georgia" w:hAnsi="Georgia"/>
          <w:sz w:val="24"/>
          <w:szCs w:val="24"/>
        </w:rPr>
        <w:t>of</w:t>
      </w:r>
      <w:proofErr w:type="gramEnd"/>
      <w:r w:rsidRPr="00A779D0">
        <w:rPr>
          <w:rFonts w:ascii="Georgia" w:hAnsi="Georgia"/>
          <w:sz w:val="24"/>
          <w:szCs w:val="24"/>
        </w:rPr>
        <w:t xml:space="preserve"> God (12:8).</w:t>
      </w:r>
    </w:p>
    <w:p w14:paraId="6F033F53" w14:textId="7675CC2A" w:rsidR="00A779D0" w:rsidRPr="00A779D0" w:rsidRDefault="00A779D0" w:rsidP="00A779D0">
      <w:pPr>
        <w:pStyle w:val="NoSpacing"/>
        <w:numPr>
          <w:ilvl w:val="0"/>
          <w:numId w:val="22"/>
        </w:numPr>
        <w:spacing w:line="960" w:lineRule="auto"/>
        <w:ind w:left="720"/>
        <w:rPr>
          <w:rFonts w:ascii="Georgia" w:hAnsi="Georgia"/>
          <w:sz w:val="24"/>
          <w:szCs w:val="24"/>
        </w:rPr>
      </w:pPr>
      <w:r w:rsidRPr="00A779D0">
        <w:rPr>
          <w:rFonts w:ascii="Georgia" w:hAnsi="Georgia"/>
          <w:sz w:val="24"/>
          <w:szCs w:val="24"/>
        </w:rPr>
        <w:t xml:space="preserve">Depend on </w:t>
      </w:r>
      <w:proofErr w:type="gramStart"/>
      <w:r w:rsidRPr="00A779D0">
        <w:rPr>
          <w:rFonts w:ascii="Georgia" w:hAnsi="Georgia"/>
          <w:sz w:val="24"/>
          <w:szCs w:val="24"/>
        </w:rPr>
        <w:t xml:space="preserve">the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</w:t>
      </w:r>
      <w:r w:rsidR="00801DB4" w:rsidRPr="00801DB4">
        <w:rPr>
          <w:rFonts w:ascii="Georgia" w:hAnsi="Georgia"/>
          <w:b/>
          <w:sz w:val="24"/>
          <w:szCs w:val="24"/>
        </w:rPr>
        <w:t xml:space="preserve"> </w:t>
      </w:r>
      <w:r w:rsidRPr="00A779D0">
        <w:rPr>
          <w:rFonts w:ascii="Georgia" w:hAnsi="Georgia"/>
          <w:sz w:val="24"/>
          <w:szCs w:val="24"/>
        </w:rPr>
        <w:t>of</w:t>
      </w:r>
      <w:proofErr w:type="gramEnd"/>
      <w:r w:rsidRPr="00A779D0">
        <w:rPr>
          <w:rFonts w:ascii="Georgia" w:hAnsi="Georgia"/>
          <w:sz w:val="24"/>
          <w:szCs w:val="24"/>
        </w:rPr>
        <w:t xml:space="preserve"> God (12:9a).</w:t>
      </w:r>
    </w:p>
    <w:p w14:paraId="3361704A" w14:textId="78D55438" w:rsidR="001F13F2" w:rsidRPr="00A779D0" w:rsidRDefault="00A779D0" w:rsidP="00A779D0">
      <w:pPr>
        <w:pStyle w:val="NoSpacing"/>
        <w:widowControl w:val="0"/>
        <w:numPr>
          <w:ilvl w:val="0"/>
          <w:numId w:val="22"/>
        </w:numPr>
        <w:autoSpaceDE w:val="0"/>
        <w:autoSpaceDN w:val="0"/>
        <w:adjustRightInd w:val="0"/>
        <w:spacing w:line="960" w:lineRule="auto"/>
        <w:ind w:left="720"/>
        <w:rPr>
          <w:rFonts w:ascii="Georgia" w:eastAsia="ＭＳ 明朝" w:hAnsi="Georgia" w:cs="Helvetica"/>
          <w:sz w:val="24"/>
          <w:szCs w:val="24"/>
        </w:rPr>
      </w:pPr>
      <w:r w:rsidRPr="00A779D0">
        <w:rPr>
          <w:rFonts w:ascii="Georgia" w:hAnsi="Georgia"/>
          <w:sz w:val="24"/>
          <w:szCs w:val="24"/>
        </w:rPr>
        <w:t xml:space="preserve">Boast in </w:t>
      </w:r>
      <w:proofErr w:type="gramStart"/>
      <w:r w:rsidRPr="00A779D0">
        <w:rPr>
          <w:rFonts w:ascii="Georgia" w:hAnsi="Georgia"/>
          <w:sz w:val="24"/>
          <w:szCs w:val="24"/>
        </w:rPr>
        <w:t xml:space="preserve">the </w:t>
      </w:r>
      <w:r w:rsidR="00801DB4">
        <w:rPr>
          <w:rFonts w:ascii="Georgia" w:hAnsi="Georgia"/>
          <w:b/>
          <w:sz w:val="24"/>
          <w:szCs w:val="24"/>
          <w:u w:val="single"/>
        </w:rPr>
        <w:t xml:space="preserve">                   </w:t>
      </w:r>
      <w:r w:rsidR="00801DB4" w:rsidRPr="00801DB4">
        <w:rPr>
          <w:rFonts w:ascii="Georgia" w:hAnsi="Georgia"/>
          <w:b/>
          <w:sz w:val="24"/>
          <w:szCs w:val="24"/>
        </w:rPr>
        <w:t xml:space="preserve"> </w:t>
      </w:r>
      <w:r w:rsidRPr="00A779D0">
        <w:rPr>
          <w:rFonts w:ascii="Georgia" w:hAnsi="Georgia"/>
          <w:sz w:val="24"/>
          <w:szCs w:val="24"/>
        </w:rPr>
        <w:t>of</w:t>
      </w:r>
      <w:proofErr w:type="gramEnd"/>
      <w:r w:rsidRPr="00A779D0">
        <w:rPr>
          <w:rFonts w:ascii="Georgia" w:hAnsi="Georgia"/>
          <w:sz w:val="24"/>
          <w:szCs w:val="24"/>
        </w:rPr>
        <w:t xml:space="preserve"> God (12:9b-10).</w:t>
      </w:r>
    </w:p>
    <w:sectPr w:rsidR="001F13F2" w:rsidRPr="00A779D0" w:rsidSect="00C363BC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E361E0" w:rsidRDefault="00E361E0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E361E0" w:rsidRDefault="00E361E0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E361E0" w:rsidRDefault="00E361E0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E361E0" w:rsidRDefault="00E361E0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B2003"/>
    <w:multiLevelType w:val="hybridMultilevel"/>
    <w:tmpl w:val="048CAC0E"/>
    <w:lvl w:ilvl="0" w:tplc="3C44620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77074"/>
    <w:multiLevelType w:val="hybridMultilevel"/>
    <w:tmpl w:val="6778E7E4"/>
    <w:lvl w:ilvl="0" w:tplc="9A36AAE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9"/>
  </w:num>
  <w:num w:numId="9">
    <w:abstractNumId w:val="6"/>
  </w:num>
  <w:num w:numId="10">
    <w:abstractNumId w:val="18"/>
  </w:num>
  <w:num w:numId="11">
    <w:abstractNumId w:val="2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22"/>
  </w:num>
  <w:num w:numId="17">
    <w:abstractNumId w:val="13"/>
  </w:num>
  <w:num w:numId="18">
    <w:abstractNumId w:val="12"/>
  </w:num>
  <w:num w:numId="19">
    <w:abstractNumId w:val="0"/>
  </w:num>
  <w:num w:numId="20">
    <w:abstractNumId w:val="20"/>
  </w:num>
  <w:num w:numId="21">
    <w:abstractNumId w:val="17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18A5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1DB4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779D0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361E0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7F1D2-1B35-2047-895C-A09BB140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2017-07-20T16:09:00Z</cp:lastPrinted>
  <dcterms:created xsi:type="dcterms:W3CDTF">2017-07-20T15:55:00Z</dcterms:created>
  <dcterms:modified xsi:type="dcterms:W3CDTF">2017-07-20T16:12:00Z</dcterms:modified>
</cp:coreProperties>
</file>